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FDCC" w14:textId="77777777" w:rsidR="00DA1F2F" w:rsidRDefault="00DA1F2F" w:rsidP="0039291B">
      <w:pPr>
        <w:spacing w:after="120"/>
        <w:ind w:left="284" w:right="284"/>
        <w:jc w:val="center"/>
        <w:outlineLvl w:val="0"/>
      </w:pPr>
    </w:p>
    <w:p w14:paraId="7539CDEC" w14:textId="77777777" w:rsidR="007D1B1C" w:rsidRPr="00090C8C" w:rsidRDefault="00C922B0" w:rsidP="00090C8C">
      <w:pPr>
        <w:spacing w:after="120"/>
        <w:ind w:left="284" w:right="284"/>
        <w:jc w:val="center"/>
        <w:outlineLvl w:val="0"/>
        <w:rPr>
          <w:rFonts w:ascii="Times New Roman" w:hAnsi="Times New Roman"/>
          <w:b/>
          <w:color w:val="000000"/>
          <w:sz w:val="24"/>
        </w:rPr>
      </w:pPr>
      <w:r w:rsidRPr="00A54A7A">
        <w:rPr>
          <w:rFonts w:ascii="Times New Roman" w:hAnsi="Times New Roman"/>
          <w:b/>
          <w:color w:val="000000"/>
          <w:sz w:val="28"/>
          <w:szCs w:val="28"/>
        </w:rPr>
        <w:t xml:space="preserve">Allegato </w:t>
      </w:r>
      <w:r w:rsidR="00342322" w:rsidRPr="00A54A7A">
        <w:rPr>
          <w:rFonts w:ascii="Times New Roman" w:hAnsi="Times New Roman"/>
          <w:b/>
          <w:color w:val="000000"/>
          <w:sz w:val="28"/>
          <w:szCs w:val="28"/>
        </w:rPr>
        <w:t>A</w:t>
      </w:r>
    </w:p>
    <w:p w14:paraId="459DC52E" w14:textId="77777777" w:rsidR="00DC2F2A" w:rsidRPr="00090C8C" w:rsidRDefault="007D1B1C" w:rsidP="00090C8C">
      <w:pPr>
        <w:spacing w:after="120"/>
        <w:ind w:left="284" w:right="284"/>
        <w:jc w:val="center"/>
        <w:outlineLvl w:val="0"/>
        <w:rPr>
          <w:rFonts w:ascii="Times New Roman" w:hAnsi="Times New Roman"/>
          <w:b/>
          <w:sz w:val="28"/>
          <w:szCs w:val="28"/>
        </w:rPr>
      </w:pPr>
      <w:r w:rsidRPr="00A54A7A">
        <w:rPr>
          <w:rFonts w:ascii="Times New Roman" w:hAnsi="Times New Roman"/>
          <w:b/>
          <w:sz w:val="28"/>
          <w:szCs w:val="28"/>
        </w:rPr>
        <w:t>DOMANDA DI AGEVOLAZION</w:t>
      </w:r>
      <w:r w:rsidR="0039291B" w:rsidRPr="00A54A7A">
        <w:rPr>
          <w:rFonts w:ascii="Times New Roman" w:hAnsi="Times New Roman"/>
          <w:b/>
          <w:sz w:val="28"/>
          <w:szCs w:val="28"/>
        </w:rPr>
        <w:t>E</w:t>
      </w:r>
    </w:p>
    <w:p w14:paraId="50A245A9" w14:textId="77777777" w:rsidR="00CF3C3D" w:rsidRPr="007C07EF" w:rsidRDefault="00BC3863" w:rsidP="001D154D">
      <w:pPr>
        <w:jc w:val="center"/>
        <w:rPr>
          <w:rFonts w:ascii="Times New Roman" w:hAnsi="Times New Roman"/>
          <w:strike/>
        </w:rPr>
      </w:pPr>
      <w:r w:rsidRPr="007C07EF">
        <w:rPr>
          <w:rFonts w:ascii="Times New Roman" w:hAnsi="Times New Roman"/>
          <w:strike/>
        </w:rPr>
        <w:t xml:space="preserve"> </w:t>
      </w:r>
    </w:p>
    <w:p w14:paraId="7C5736F6" w14:textId="77777777" w:rsidR="00CF3C3D" w:rsidRPr="00A2005F" w:rsidRDefault="00CF3C3D" w:rsidP="00B959A4">
      <w:pPr>
        <w:outlineLvl w:val="0"/>
        <w:rPr>
          <w:rFonts w:ascii="Times New Roman" w:hAnsi="Times New Roman"/>
          <w:b/>
          <w:sz w:val="16"/>
          <w:szCs w:val="16"/>
        </w:rPr>
      </w:pPr>
    </w:p>
    <w:p w14:paraId="38E48204" w14:textId="77777777" w:rsidR="00CF3C3D" w:rsidRPr="00A2005F" w:rsidRDefault="00CF3C3D" w:rsidP="007E0779">
      <w:pPr>
        <w:numPr>
          <w:ilvl w:val="0"/>
          <w:numId w:val="4"/>
        </w:numPr>
        <w:shd w:val="clear" w:color="auto" w:fill="D9D9D9"/>
        <w:suppressAutoHyphens w:val="0"/>
        <w:spacing w:after="20"/>
        <w:rPr>
          <w:rFonts w:ascii="Times New Roman" w:hAnsi="Times New Roman"/>
          <w:b/>
          <w:i/>
          <w:iCs/>
        </w:rPr>
      </w:pPr>
      <w:r w:rsidRPr="00A2005F">
        <w:rPr>
          <w:rFonts w:ascii="Times New Roman" w:hAnsi="Times New Roman"/>
          <w:b/>
        </w:rPr>
        <w:t>DATI IDENTIFICATIVI DEL</w:t>
      </w:r>
      <w:r w:rsidR="00997486" w:rsidRPr="00A2005F">
        <w:rPr>
          <w:rFonts w:ascii="Times New Roman" w:hAnsi="Times New Roman"/>
          <w:b/>
        </w:rPr>
        <w:t xml:space="preserve"> SOGGETTO PROPONENTE</w:t>
      </w:r>
    </w:p>
    <w:p w14:paraId="315C96AA"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Codice fiscale: ……………………………………………. Partita IVA: ……………………………</w:t>
      </w:r>
      <w:r w:rsidR="00354AB0">
        <w:rPr>
          <w:rFonts w:ascii="Times New Roman" w:hAnsi="Times New Roman"/>
          <w:lang w:val="it-IT"/>
        </w:rPr>
        <w:t>…………………</w:t>
      </w:r>
    </w:p>
    <w:p w14:paraId="480CCEF9" w14:textId="77777777" w:rsidR="00ED5973" w:rsidRPr="00ED5973" w:rsidRDefault="00ED5973" w:rsidP="00ED5973">
      <w:pPr>
        <w:pStyle w:val="Testonotaapidipagina"/>
        <w:spacing w:before="240" w:after="20"/>
        <w:ind w:right="-1"/>
        <w:jc w:val="left"/>
        <w:rPr>
          <w:rFonts w:ascii="Times New Roman" w:hAnsi="Times New Roman"/>
        </w:rPr>
      </w:pPr>
      <w:r w:rsidRPr="00ED5973">
        <w:rPr>
          <w:rFonts w:ascii="Times New Roman" w:hAnsi="Times New Roman"/>
        </w:rPr>
        <w:t>Denominazione: ………………………………………………………………………………………………………….</w:t>
      </w:r>
    </w:p>
    <w:p w14:paraId="2E6D10C8"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Forma giuridica: ……………………………………………</w:t>
      </w:r>
      <w:r w:rsidR="00354AB0">
        <w:rPr>
          <w:rFonts w:ascii="Times New Roman" w:hAnsi="Times New Roman"/>
        </w:rPr>
        <w:t>…</w:t>
      </w:r>
      <w:r w:rsidR="00354AB0">
        <w:rPr>
          <w:rFonts w:ascii="Times New Roman" w:hAnsi="Times New Roman"/>
          <w:lang w:val="it-IT"/>
        </w:rPr>
        <w:t>………………………………………………………….</w:t>
      </w:r>
    </w:p>
    <w:p w14:paraId="292998D5"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Forma giuridica (classificazione Istat)</w:t>
      </w:r>
      <w:r>
        <w:rPr>
          <w:rStyle w:val="Rimandonotaapidipagina"/>
          <w:rFonts w:ascii="Times New Roman" w:hAnsi="Times New Roman"/>
        </w:rPr>
        <w:footnoteReference w:id="2"/>
      </w:r>
      <w:r w:rsidRPr="00ED5973">
        <w:rPr>
          <w:rFonts w:ascii="Times New Roman" w:hAnsi="Times New Roman"/>
        </w:rPr>
        <w:t>: …………………………………</w:t>
      </w:r>
      <w:r w:rsidR="00354AB0">
        <w:rPr>
          <w:rFonts w:ascii="Times New Roman" w:hAnsi="Times New Roman"/>
        </w:rPr>
        <w:t>…</w:t>
      </w:r>
      <w:r w:rsidR="00354AB0">
        <w:rPr>
          <w:rFonts w:ascii="Times New Roman" w:hAnsi="Times New Roman"/>
          <w:lang w:val="it-IT"/>
        </w:rPr>
        <w:t>……………………………………………</w:t>
      </w:r>
    </w:p>
    <w:p w14:paraId="3BD8E47E"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Indirizzo Posta Elettronica Certificata: ………………………………</w:t>
      </w:r>
      <w:r w:rsidR="00354AB0">
        <w:rPr>
          <w:rFonts w:ascii="Times New Roman" w:hAnsi="Times New Roman"/>
          <w:lang w:val="it-IT"/>
        </w:rPr>
        <w:t>…………………………………………………..</w:t>
      </w:r>
    </w:p>
    <w:p w14:paraId="642935EC" w14:textId="77777777" w:rsidR="00ED5973" w:rsidRPr="00ED5973" w:rsidRDefault="00ED5973" w:rsidP="00ED5973">
      <w:pPr>
        <w:pStyle w:val="Testonotaapidipagina"/>
        <w:spacing w:before="240" w:after="20"/>
        <w:ind w:right="-1"/>
        <w:jc w:val="left"/>
        <w:rPr>
          <w:rFonts w:ascii="Times New Roman" w:hAnsi="Times New Roman"/>
        </w:rPr>
      </w:pPr>
      <w:r w:rsidRPr="00ED5973">
        <w:rPr>
          <w:rFonts w:ascii="Times New Roman" w:hAnsi="Times New Roman"/>
        </w:rPr>
        <w:t>Indirizzo: ……………………………………………………………………………………………………. CAP: …</w:t>
      </w:r>
      <w:r w:rsidR="00090C8C">
        <w:rPr>
          <w:rFonts w:ascii="Times New Roman" w:hAnsi="Times New Roman"/>
        </w:rPr>
        <w:t>…</w:t>
      </w:r>
    </w:p>
    <w:p w14:paraId="1C068AC9" w14:textId="77777777" w:rsidR="00ED5973" w:rsidRPr="00ED5973" w:rsidRDefault="00ED5973" w:rsidP="00ED5973">
      <w:pPr>
        <w:pStyle w:val="Testonotaapidipagina"/>
        <w:spacing w:before="240" w:after="20"/>
        <w:ind w:right="-1"/>
        <w:jc w:val="left"/>
        <w:rPr>
          <w:rFonts w:ascii="Times New Roman" w:hAnsi="Times New Roman"/>
        </w:rPr>
      </w:pPr>
      <w:r w:rsidRPr="00ED5973">
        <w:rPr>
          <w:rFonts w:ascii="Times New Roman" w:hAnsi="Times New Roman"/>
        </w:rPr>
        <w:t>Comune: …………………………………………………………………………………………………... Provincia: …</w:t>
      </w:r>
    </w:p>
    <w:p w14:paraId="3A0E92C7" w14:textId="0B713440" w:rsidR="00836774" w:rsidRDefault="00836774" w:rsidP="00ED5973">
      <w:pPr>
        <w:pStyle w:val="Testonotaapidipagina"/>
        <w:spacing w:before="240" w:after="20"/>
        <w:ind w:right="-1"/>
        <w:jc w:val="left"/>
        <w:rPr>
          <w:rFonts w:ascii="Times New Roman" w:hAnsi="Times New Roman"/>
          <w:color w:val="242424"/>
          <w:lang w:val="it-IT" w:eastAsia="it-IT"/>
        </w:rPr>
      </w:pPr>
      <w:r>
        <w:rPr>
          <w:rFonts w:ascii="Times New Roman" w:hAnsi="Times New Roman"/>
          <w:lang w:val="it-IT"/>
        </w:rPr>
        <w:t>Dimensione impresa</w:t>
      </w:r>
      <w:r>
        <w:rPr>
          <w:rStyle w:val="Rimandonotaapidipagina"/>
          <w:rFonts w:ascii="Times New Roman" w:hAnsi="Times New Roman"/>
          <w:lang w:val="it-IT"/>
        </w:rPr>
        <w:footnoteReference w:id="3"/>
      </w:r>
      <w:r>
        <w:rPr>
          <w:rFonts w:ascii="Times New Roman" w:hAnsi="Times New Roman"/>
          <w:lang w:val="it-IT"/>
        </w:rPr>
        <w:t xml:space="preserve">: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piccola</w:t>
      </w:r>
      <w:r w:rsidRPr="000063C5">
        <w:rPr>
          <w:rFonts w:ascii="Times New Roman" w:hAnsi="Times New Roman"/>
          <w:color w:val="242424"/>
          <w:lang w:eastAsia="it-IT"/>
        </w:rPr>
        <w:t>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media</w:t>
      </w:r>
      <w:r w:rsidRPr="000063C5">
        <w:rPr>
          <w:rFonts w:ascii="Times New Roman" w:hAnsi="Times New Roman"/>
          <w:color w:val="242424"/>
          <w:lang w:eastAsia="it-IT"/>
        </w:rPr>
        <w:t xml:space="preserve">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grande</w:t>
      </w:r>
    </w:p>
    <w:p w14:paraId="1B6F73A9" w14:textId="77777777" w:rsidR="002C070F" w:rsidRPr="002C070F" w:rsidRDefault="002C070F" w:rsidP="00ED5973">
      <w:pPr>
        <w:pStyle w:val="Testonotaapidipagina"/>
        <w:spacing w:before="240" w:after="20"/>
        <w:ind w:right="-1"/>
        <w:jc w:val="left"/>
        <w:rPr>
          <w:rFonts w:ascii="Times New Roman" w:hAnsi="Times New Roman"/>
          <w:color w:val="242424"/>
          <w:lang w:val="it-IT" w:eastAsia="it-IT"/>
        </w:rPr>
      </w:pPr>
    </w:p>
    <w:p w14:paraId="5C21C1BF" w14:textId="77777777" w:rsidR="008E412A" w:rsidRPr="00A2005F" w:rsidRDefault="008E412A" w:rsidP="007E0779">
      <w:pPr>
        <w:numPr>
          <w:ilvl w:val="0"/>
          <w:numId w:val="4"/>
        </w:numPr>
        <w:shd w:val="clear" w:color="auto" w:fill="D9D9D9"/>
        <w:suppressAutoHyphens w:val="0"/>
        <w:spacing w:after="20"/>
        <w:ind w:left="357" w:hanging="357"/>
        <w:rPr>
          <w:rFonts w:ascii="Times New Roman" w:hAnsi="Times New Roman"/>
          <w:b/>
          <w:i/>
          <w:iCs/>
        </w:rPr>
      </w:pPr>
      <w:r w:rsidRPr="00A2005F">
        <w:rPr>
          <w:rFonts w:ascii="Times New Roman" w:hAnsi="Times New Roman"/>
          <w:b/>
        </w:rPr>
        <w:t>SEDE LEGALE DEL SOGGETTO PROPONENTE</w:t>
      </w:r>
    </w:p>
    <w:p w14:paraId="161293FB" w14:textId="77777777" w:rsidR="008E412A" w:rsidRPr="00354AB0" w:rsidRDefault="008E412A" w:rsidP="002F4A37">
      <w:pPr>
        <w:spacing w:before="240" w:after="20"/>
        <w:rPr>
          <w:rFonts w:ascii="Times New Roman" w:hAnsi="Times New Roman"/>
        </w:rPr>
      </w:pPr>
      <w:r w:rsidRPr="00A2005F">
        <w:rPr>
          <w:rFonts w:ascii="Times New Roman" w:hAnsi="Times New Roman"/>
        </w:rPr>
        <w:t>Comune di: ………………………</w:t>
      </w:r>
      <w:proofErr w:type="gramStart"/>
      <w:r w:rsidRPr="00A2005F">
        <w:rPr>
          <w:rFonts w:ascii="Times New Roman" w:hAnsi="Times New Roman"/>
        </w:rPr>
        <w:t>…….</w:t>
      </w:r>
      <w:proofErr w:type="gramEnd"/>
      <w:r w:rsidRPr="00A2005F">
        <w:rPr>
          <w:rFonts w:ascii="Times New Roman" w:hAnsi="Times New Roman"/>
        </w:rPr>
        <w:t>.………………………</w:t>
      </w:r>
      <w:r w:rsidR="00D16AC4" w:rsidRPr="00A2005F">
        <w:rPr>
          <w:rFonts w:ascii="Times New Roman" w:hAnsi="Times New Roman"/>
        </w:rPr>
        <w:t>………………………………</w:t>
      </w:r>
      <w:r w:rsidRPr="00A2005F">
        <w:rPr>
          <w:rFonts w:ascii="Times New Roman" w:hAnsi="Times New Roman"/>
        </w:rPr>
        <w:t xml:space="preserve"> </w:t>
      </w:r>
      <w:r w:rsidR="00C20D27" w:rsidRPr="00A2005F">
        <w:rPr>
          <w:rFonts w:ascii="Times New Roman" w:hAnsi="Times New Roman"/>
        </w:rPr>
        <w:t>P</w:t>
      </w:r>
      <w:r w:rsidRPr="00A2005F">
        <w:rPr>
          <w:rFonts w:ascii="Times New Roman" w:hAnsi="Times New Roman"/>
        </w:rPr>
        <w:t>rov.: ……</w:t>
      </w:r>
      <w:r w:rsidR="00C20D27" w:rsidRPr="00A2005F">
        <w:rPr>
          <w:rFonts w:ascii="Times New Roman" w:hAnsi="Times New Roman"/>
        </w:rPr>
        <w:t xml:space="preserve"> </w:t>
      </w:r>
      <w:r w:rsidRPr="00A2005F">
        <w:rPr>
          <w:rFonts w:ascii="Times New Roman" w:hAnsi="Times New Roman"/>
        </w:rPr>
        <w:t>CAP ……</w:t>
      </w:r>
      <w:r w:rsidR="00354AB0">
        <w:rPr>
          <w:rFonts w:ascii="Times New Roman" w:hAnsi="Times New Roman"/>
        </w:rPr>
        <w:t>….</w:t>
      </w:r>
    </w:p>
    <w:p w14:paraId="61C3C49F" w14:textId="77777777" w:rsidR="008E412A" w:rsidRPr="00A2005F" w:rsidRDefault="00885A63" w:rsidP="00765855">
      <w:pPr>
        <w:spacing w:before="240" w:after="20"/>
        <w:rPr>
          <w:rFonts w:ascii="Times New Roman" w:hAnsi="Times New Roman"/>
        </w:rPr>
      </w:pPr>
      <w:r w:rsidRPr="00A2005F">
        <w:rPr>
          <w:rFonts w:ascii="Times New Roman" w:hAnsi="Times New Roman"/>
        </w:rPr>
        <w:t>Indirizzo</w:t>
      </w:r>
      <w:r w:rsidR="008E412A" w:rsidRPr="00A2005F">
        <w:rPr>
          <w:rFonts w:ascii="Times New Roman" w:hAnsi="Times New Roman"/>
        </w:rPr>
        <w:t xml:space="preserve">: </w:t>
      </w:r>
      <w:r w:rsidRPr="00A2005F">
        <w:rPr>
          <w:rFonts w:ascii="Times New Roman" w:hAnsi="Times New Roman"/>
        </w:rPr>
        <w:t xml:space="preserve">…………………………………………………………………………. </w:t>
      </w:r>
      <w:r w:rsidR="008E412A" w:rsidRPr="00A2005F">
        <w:rPr>
          <w:rFonts w:ascii="Times New Roman" w:hAnsi="Times New Roman"/>
        </w:rPr>
        <w:t>Tel.: ………………………...........</w:t>
      </w:r>
      <w:r w:rsidR="00401FCB" w:rsidRPr="00A2005F">
        <w:rPr>
          <w:rFonts w:ascii="Times New Roman" w:hAnsi="Times New Roman"/>
        </w:rPr>
        <w:t>.....</w:t>
      </w:r>
      <w:r w:rsidR="00AC5B26" w:rsidRPr="00A2005F">
        <w:rPr>
          <w:rFonts w:ascii="Times New Roman" w:hAnsi="Times New Roman"/>
        </w:rPr>
        <w:t>.</w:t>
      </w:r>
    </w:p>
    <w:p w14:paraId="2E5AE9B2" w14:textId="77777777" w:rsidR="00A92EFA" w:rsidRPr="00A2005F" w:rsidRDefault="00AC5B26" w:rsidP="0046794F">
      <w:pPr>
        <w:pStyle w:val="Corpotesto"/>
        <w:spacing w:before="240" w:after="20"/>
        <w:rPr>
          <w:rFonts w:ascii="Times New Roman" w:hAnsi="Times New Roman"/>
          <w:lang w:val="it-IT"/>
        </w:rPr>
      </w:pPr>
      <w:r w:rsidRPr="00A2005F">
        <w:rPr>
          <w:rFonts w:ascii="Times New Roman" w:hAnsi="Times New Roman"/>
        </w:rPr>
        <w:t>Stato</w:t>
      </w:r>
      <w:r w:rsidRPr="00A2005F">
        <w:rPr>
          <w:rFonts w:ascii="Times New Roman" w:hAnsi="Times New Roman"/>
          <w:lang w:val="it-IT"/>
        </w:rPr>
        <w:t>:…………………………………………………………………………………………………………………….......</w:t>
      </w:r>
    </w:p>
    <w:p w14:paraId="45692F26" w14:textId="77777777" w:rsidR="00EC0897" w:rsidRPr="00A2005F" w:rsidRDefault="00EC0897" w:rsidP="0046794F">
      <w:pPr>
        <w:pStyle w:val="Corpotesto"/>
        <w:rPr>
          <w:rFonts w:ascii="Times New Roman" w:hAnsi="Times New Roman"/>
          <w:b/>
          <w:sz w:val="16"/>
          <w:szCs w:val="16"/>
        </w:rPr>
      </w:pPr>
    </w:p>
    <w:p w14:paraId="6F428C5C" w14:textId="77777777" w:rsidR="001D69F1" w:rsidRPr="00A2005F" w:rsidRDefault="001D69F1" w:rsidP="007E0779">
      <w:pPr>
        <w:pStyle w:val="Testonotaapidipagina"/>
        <w:numPr>
          <w:ilvl w:val="0"/>
          <w:numId w:val="4"/>
        </w:numPr>
        <w:shd w:val="clear" w:color="auto" w:fill="D9D9D9"/>
        <w:suppressAutoHyphens w:val="0"/>
        <w:spacing w:after="20"/>
        <w:ind w:left="357" w:hanging="357"/>
        <w:rPr>
          <w:rFonts w:ascii="Times New Roman" w:hAnsi="Times New Roman"/>
          <w:b/>
        </w:rPr>
      </w:pPr>
      <w:r w:rsidRPr="00A2005F">
        <w:rPr>
          <w:rFonts w:ascii="Times New Roman" w:hAnsi="Times New Roman"/>
          <w:b/>
        </w:rPr>
        <w:t xml:space="preserve">DATI RELATIVI </w:t>
      </w:r>
      <w:r w:rsidR="002F3EFD" w:rsidRPr="00A2005F">
        <w:rPr>
          <w:rFonts w:ascii="Times New Roman" w:hAnsi="Times New Roman"/>
          <w:b/>
        </w:rPr>
        <w:t>AL FIRMATARIO DELLA DOMANDA</w:t>
      </w:r>
      <w:r w:rsidR="002F3EFD" w:rsidRPr="00A2005F" w:rsidDel="00660F6A">
        <w:rPr>
          <w:rFonts w:ascii="Times New Roman" w:hAnsi="Times New Roman"/>
          <w:b/>
        </w:rPr>
        <w:t xml:space="preserve"> </w:t>
      </w:r>
    </w:p>
    <w:p w14:paraId="670F912B" w14:textId="77777777" w:rsidR="00045818" w:rsidRPr="00A2005F" w:rsidRDefault="001D69F1" w:rsidP="007A2F54">
      <w:pPr>
        <w:spacing w:before="240" w:after="20"/>
        <w:rPr>
          <w:rFonts w:ascii="Times New Roman" w:hAnsi="Times New Roman"/>
        </w:rPr>
      </w:pPr>
      <w:r w:rsidRPr="00A2005F">
        <w:rPr>
          <w:rFonts w:ascii="Times New Roman" w:hAnsi="Times New Roman"/>
        </w:rPr>
        <w:t>Cognome: ……………………………………....</w:t>
      </w:r>
      <w:r w:rsidR="00045818" w:rsidRPr="00A2005F">
        <w:rPr>
          <w:rFonts w:ascii="Times New Roman" w:hAnsi="Times New Roman"/>
        </w:rPr>
        <w:t>..................................................................................................................</w:t>
      </w:r>
    </w:p>
    <w:p w14:paraId="5B410040" w14:textId="77777777" w:rsidR="007A2F54" w:rsidRPr="00A2005F" w:rsidRDefault="007A2F54" w:rsidP="007A2F54">
      <w:pPr>
        <w:spacing w:before="240" w:after="20"/>
        <w:rPr>
          <w:rFonts w:ascii="Times New Roman" w:hAnsi="Times New Roman"/>
        </w:rPr>
      </w:pPr>
      <w:r w:rsidRPr="00A2005F">
        <w:rPr>
          <w:rFonts w:ascii="Times New Roman" w:hAnsi="Times New Roman"/>
        </w:rPr>
        <w:t>Nome: …………………………………………...</w:t>
      </w:r>
      <w:r w:rsidR="00045818" w:rsidRPr="00A2005F">
        <w:rPr>
          <w:rFonts w:ascii="Times New Roman" w:hAnsi="Times New Roman"/>
        </w:rPr>
        <w:t>.................................................................................................................</w:t>
      </w:r>
    </w:p>
    <w:p w14:paraId="67B38B16" w14:textId="77777777" w:rsidR="001D69F1" w:rsidRPr="00A2005F" w:rsidRDefault="001D69F1" w:rsidP="0034243E">
      <w:pPr>
        <w:spacing w:before="240" w:after="20"/>
        <w:rPr>
          <w:rFonts w:ascii="Times New Roman" w:hAnsi="Times New Roman"/>
        </w:rPr>
      </w:pPr>
      <w:r w:rsidRPr="00A2005F">
        <w:rPr>
          <w:rFonts w:ascii="Times New Roman" w:hAnsi="Times New Roman"/>
        </w:rPr>
        <w:t xml:space="preserve">Sesso: </w:t>
      </w:r>
      <w:proofErr w:type="gramStart"/>
      <w:r w:rsidRPr="00A2005F">
        <w:rPr>
          <w:rFonts w:ascii="Times New Roman" w:hAnsi="Times New Roman"/>
        </w:rPr>
        <w:t>M[  </w:t>
      </w:r>
      <w:proofErr w:type="gramEnd"/>
      <w:r w:rsidRPr="00A2005F">
        <w:rPr>
          <w:rFonts w:ascii="Times New Roman" w:hAnsi="Times New Roman"/>
        </w:rPr>
        <w:t xml:space="preserve">]/F[  ]                                   </w:t>
      </w:r>
      <w:r w:rsidR="007A2F54" w:rsidRPr="00A2005F">
        <w:rPr>
          <w:rFonts w:ascii="Times New Roman" w:hAnsi="Times New Roman"/>
        </w:rPr>
        <w:t xml:space="preserve">     </w:t>
      </w:r>
      <w:r w:rsidRPr="00A2005F">
        <w:rPr>
          <w:rFonts w:ascii="Times New Roman" w:hAnsi="Times New Roman"/>
        </w:rPr>
        <w:t>Data di nascita:</w:t>
      </w:r>
      <w:r w:rsidR="007A2F54" w:rsidRPr="00A2005F">
        <w:rPr>
          <w:rFonts w:ascii="Times New Roman" w:hAnsi="Times New Roman"/>
        </w:rPr>
        <w:t xml:space="preserve"> …..</w:t>
      </w:r>
      <w:r w:rsidRPr="00A2005F">
        <w:rPr>
          <w:rFonts w:ascii="Times New Roman" w:hAnsi="Times New Roman"/>
        </w:rPr>
        <w:t>/</w:t>
      </w:r>
      <w:r w:rsidR="007A2F54" w:rsidRPr="00A2005F">
        <w:rPr>
          <w:rFonts w:ascii="Times New Roman" w:hAnsi="Times New Roman"/>
        </w:rPr>
        <w:t>…..</w:t>
      </w:r>
      <w:r w:rsidRPr="00A2005F">
        <w:rPr>
          <w:rFonts w:ascii="Times New Roman" w:hAnsi="Times New Roman"/>
        </w:rPr>
        <w:t>/</w:t>
      </w:r>
      <w:r w:rsidR="007A2F54" w:rsidRPr="00A2005F">
        <w:rPr>
          <w:rFonts w:ascii="Times New Roman" w:hAnsi="Times New Roman"/>
        </w:rPr>
        <w:t>…..</w:t>
      </w:r>
      <w:r w:rsidRPr="00A2005F">
        <w:rPr>
          <w:rFonts w:ascii="Times New Roman" w:hAnsi="Times New Roman"/>
        </w:rPr>
        <w:t xml:space="preserve"> </w:t>
      </w:r>
      <w:r w:rsidR="007A2F54" w:rsidRPr="00A2005F">
        <w:rPr>
          <w:rFonts w:ascii="Times New Roman" w:hAnsi="Times New Roman"/>
        </w:rPr>
        <w:t xml:space="preserve"> </w:t>
      </w:r>
      <w:r w:rsidRPr="00A2005F">
        <w:rPr>
          <w:rFonts w:ascii="Times New Roman" w:hAnsi="Times New Roman"/>
        </w:rPr>
        <w:t xml:space="preserve">                                     Prov</w:t>
      </w:r>
      <w:r w:rsidR="00C20D27" w:rsidRPr="00A2005F">
        <w:rPr>
          <w:rFonts w:ascii="Times New Roman" w:hAnsi="Times New Roman"/>
        </w:rPr>
        <w:t>.</w:t>
      </w:r>
      <w:r w:rsidRPr="00A2005F">
        <w:rPr>
          <w:rFonts w:ascii="Times New Roman" w:hAnsi="Times New Roman"/>
        </w:rPr>
        <w:t>: …</w:t>
      </w:r>
      <w:r w:rsidR="00C20D27" w:rsidRPr="00A2005F">
        <w:rPr>
          <w:rFonts w:ascii="Times New Roman" w:hAnsi="Times New Roman"/>
        </w:rPr>
        <w:t>…...</w:t>
      </w:r>
      <w:r w:rsidR="0023246A" w:rsidRPr="00A2005F">
        <w:rPr>
          <w:rFonts w:ascii="Times New Roman" w:hAnsi="Times New Roman"/>
        </w:rPr>
        <w:t>……</w:t>
      </w:r>
      <w:proofErr w:type="gramStart"/>
      <w:r w:rsidR="0023246A" w:rsidRPr="00A2005F">
        <w:rPr>
          <w:rFonts w:ascii="Times New Roman" w:hAnsi="Times New Roman"/>
        </w:rPr>
        <w:t>……</w:t>
      </w:r>
      <w:r w:rsidR="007A2F54" w:rsidRPr="00A2005F">
        <w:rPr>
          <w:rFonts w:ascii="Times New Roman" w:hAnsi="Times New Roman"/>
        </w:rPr>
        <w:t>.</w:t>
      </w:r>
      <w:proofErr w:type="gramEnd"/>
      <w:r w:rsidR="007A2F54" w:rsidRPr="00A2005F">
        <w:rPr>
          <w:rFonts w:ascii="Times New Roman" w:hAnsi="Times New Roman"/>
        </w:rPr>
        <w:t>.</w:t>
      </w:r>
    </w:p>
    <w:p w14:paraId="6DEBC426" w14:textId="77777777" w:rsidR="001D69F1" w:rsidRPr="00A2005F" w:rsidRDefault="001D69F1" w:rsidP="0034243E">
      <w:pPr>
        <w:spacing w:before="240" w:after="20"/>
        <w:rPr>
          <w:rFonts w:ascii="Times New Roman" w:hAnsi="Times New Roman"/>
        </w:rPr>
      </w:pPr>
      <w:r w:rsidRPr="00A2005F">
        <w:rPr>
          <w:rFonts w:ascii="Times New Roman" w:hAnsi="Times New Roman"/>
        </w:rPr>
        <w:t>Comune (o Stato estero) di nascita: ……………………………</w:t>
      </w:r>
      <w:r w:rsidR="00400655" w:rsidRPr="00A2005F">
        <w:rPr>
          <w:rFonts w:ascii="Times New Roman" w:hAnsi="Times New Roman"/>
        </w:rPr>
        <w:t>…………………………………………………………</w:t>
      </w:r>
      <w:r w:rsidR="007A2F54" w:rsidRPr="00A2005F">
        <w:rPr>
          <w:rFonts w:ascii="Times New Roman" w:hAnsi="Times New Roman"/>
        </w:rPr>
        <w:t>...</w:t>
      </w:r>
    </w:p>
    <w:p w14:paraId="08D0DAFF" w14:textId="77777777" w:rsidR="001D69F1" w:rsidRPr="006353EC" w:rsidRDefault="001D69F1" w:rsidP="006353EC">
      <w:pPr>
        <w:spacing w:before="240" w:after="20"/>
        <w:rPr>
          <w:rFonts w:ascii="Times New Roman" w:hAnsi="Times New Roman"/>
          <w:lang w:val="x-none"/>
        </w:rPr>
      </w:pPr>
      <w:r w:rsidRPr="00A2005F">
        <w:rPr>
          <w:rFonts w:ascii="Times New Roman" w:hAnsi="Times New Roman"/>
        </w:rPr>
        <w:t>C.F. </w:t>
      </w:r>
      <w:r w:rsidRPr="006353EC">
        <w:rPr>
          <w:rFonts w:ascii="Times New Roman" w:hAnsi="Times New Roman"/>
          <w:lang w:val="x-none"/>
        </w:rPr>
        <w:t>firmatario: …………………………………</w:t>
      </w:r>
      <w:r w:rsidR="00400655" w:rsidRPr="006353EC">
        <w:rPr>
          <w:rFonts w:ascii="Times New Roman" w:hAnsi="Times New Roman"/>
          <w:lang w:val="x-none"/>
        </w:rPr>
        <w:t>……</w:t>
      </w:r>
      <w:r w:rsidR="00165399" w:rsidRPr="006353EC">
        <w:rPr>
          <w:rFonts w:ascii="Times New Roman" w:hAnsi="Times New Roman"/>
          <w:lang w:val="x-none"/>
        </w:rPr>
        <w:t>……</w:t>
      </w:r>
      <w:r w:rsidR="00400655" w:rsidRPr="006353EC">
        <w:rPr>
          <w:rFonts w:ascii="Times New Roman" w:hAnsi="Times New Roman"/>
          <w:lang w:val="x-none"/>
        </w:rPr>
        <w:t>.</w:t>
      </w:r>
      <w:r w:rsidR="002F797B" w:rsidRPr="006353EC">
        <w:rPr>
          <w:rFonts w:ascii="Times New Roman" w:hAnsi="Times New Roman"/>
          <w:lang w:val="x-none"/>
        </w:rPr>
        <w:t xml:space="preserve"> </w:t>
      </w:r>
      <w:r w:rsidRPr="006353EC">
        <w:rPr>
          <w:rFonts w:ascii="Times New Roman" w:hAnsi="Times New Roman"/>
          <w:lang w:val="x-none"/>
        </w:rPr>
        <w:t>in qualità di</w:t>
      </w:r>
      <w:r w:rsidR="005B7293" w:rsidRPr="00952528">
        <w:rPr>
          <w:rFonts w:ascii="Times New Roman" w:hAnsi="Times New Roman"/>
          <w:vertAlign w:val="superscript"/>
          <w:lang w:val="x-none"/>
        </w:rPr>
        <w:footnoteReference w:id="4"/>
      </w:r>
      <w:r w:rsidRPr="006353EC">
        <w:rPr>
          <w:rFonts w:ascii="Times New Roman" w:hAnsi="Times New Roman"/>
          <w:lang w:val="x-none"/>
        </w:rPr>
        <w:t xml:space="preserve"> </w:t>
      </w:r>
      <w:r w:rsidR="008E412A" w:rsidRPr="006353EC">
        <w:rPr>
          <w:rFonts w:ascii="Times New Roman" w:hAnsi="Times New Roman"/>
          <w:lang w:val="x-none"/>
        </w:rPr>
        <w:t>………………………………………………..</w:t>
      </w:r>
    </w:p>
    <w:p w14:paraId="4F6E1F69" w14:textId="77777777" w:rsidR="00400655" w:rsidRPr="00A2005F" w:rsidRDefault="00400655" w:rsidP="00E63A88">
      <w:pPr>
        <w:outlineLvl w:val="0"/>
        <w:rPr>
          <w:rFonts w:ascii="Times New Roman" w:hAnsi="Times New Roman"/>
          <w:b/>
          <w:sz w:val="16"/>
          <w:szCs w:val="16"/>
        </w:rPr>
      </w:pPr>
    </w:p>
    <w:p w14:paraId="4EB7D084" w14:textId="77777777" w:rsidR="00400655" w:rsidRPr="00A2005F" w:rsidRDefault="00400655" w:rsidP="007E0779">
      <w:pPr>
        <w:numPr>
          <w:ilvl w:val="0"/>
          <w:numId w:val="4"/>
        </w:numPr>
        <w:shd w:val="clear" w:color="auto" w:fill="D9D9D9"/>
        <w:suppressAutoHyphens w:val="0"/>
        <w:spacing w:after="20"/>
        <w:rPr>
          <w:rFonts w:ascii="Times New Roman" w:hAnsi="Times New Roman"/>
          <w:b/>
          <w:i/>
          <w:iCs/>
        </w:rPr>
      </w:pPr>
      <w:r w:rsidRPr="00A2005F">
        <w:rPr>
          <w:rFonts w:ascii="Times New Roman" w:hAnsi="Times New Roman"/>
          <w:b/>
        </w:rPr>
        <w:t>REFERENTE DA CONTATTARE</w:t>
      </w:r>
    </w:p>
    <w:p w14:paraId="7CC73BD4" w14:textId="77777777" w:rsidR="00045818" w:rsidRPr="00A2005F" w:rsidRDefault="007A2F54" w:rsidP="0034243E">
      <w:pPr>
        <w:spacing w:before="240" w:after="20"/>
        <w:rPr>
          <w:rFonts w:ascii="Times New Roman" w:hAnsi="Times New Roman"/>
        </w:rPr>
      </w:pPr>
      <w:r w:rsidRPr="00A2005F">
        <w:rPr>
          <w:rFonts w:ascii="Times New Roman" w:hAnsi="Times New Roman"/>
        </w:rPr>
        <w:t xml:space="preserve">Cognome: </w:t>
      </w:r>
      <w:r w:rsidR="00045818" w:rsidRPr="00A2005F">
        <w:rPr>
          <w:rFonts w:ascii="Times New Roman" w:hAnsi="Times New Roman"/>
        </w:rPr>
        <w:t>……………………………………......................................................................................................................</w:t>
      </w:r>
    </w:p>
    <w:p w14:paraId="024F3918" w14:textId="77777777" w:rsidR="00400655" w:rsidRPr="00A2005F" w:rsidRDefault="007A2F54" w:rsidP="00045818">
      <w:pPr>
        <w:spacing w:before="240" w:after="20"/>
        <w:rPr>
          <w:rFonts w:ascii="Times New Roman" w:hAnsi="Times New Roman"/>
          <w:i/>
          <w:iCs/>
        </w:rPr>
      </w:pPr>
      <w:r w:rsidRPr="00A2005F">
        <w:rPr>
          <w:rFonts w:ascii="Times New Roman" w:hAnsi="Times New Roman"/>
        </w:rPr>
        <w:t xml:space="preserve">Nome: </w:t>
      </w:r>
      <w:r w:rsidR="00045818" w:rsidRPr="00A2005F">
        <w:rPr>
          <w:rFonts w:ascii="Times New Roman" w:hAnsi="Times New Roman"/>
        </w:rPr>
        <w:t>…………………………………………....................................................................................................................</w:t>
      </w:r>
    </w:p>
    <w:p w14:paraId="344DF19C" w14:textId="77777777" w:rsidR="00400655" w:rsidRDefault="00400655" w:rsidP="0034243E">
      <w:pPr>
        <w:spacing w:before="240" w:after="20"/>
        <w:jc w:val="left"/>
        <w:rPr>
          <w:rFonts w:ascii="Times New Roman" w:hAnsi="Times New Roman"/>
        </w:rPr>
      </w:pPr>
      <w:r w:rsidRPr="00A2005F">
        <w:rPr>
          <w:rFonts w:ascii="Times New Roman" w:hAnsi="Times New Roman"/>
        </w:rPr>
        <w:lastRenderedPageBreak/>
        <w:t>Tel.: …………………………</w:t>
      </w:r>
      <w:r w:rsidRPr="00A2005F">
        <w:rPr>
          <w:rFonts w:ascii="Times New Roman" w:hAnsi="Times New Roman"/>
        </w:rPr>
        <w:tab/>
        <w:t>Cellulare: ………………………</w:t>
      </w:r>
      <w:r w:rsidRPr="00A2005F">
        <w:rPr>
          <w:rFonts w:ascii="Times New Roman" w:hAnsi="Times New Roman"/>
        </w:rPr>
        <w:tab/>
      </w:r>
      <w:proofErr w:type="gramStart"/>
      <w:r w:rsidR="006353EC">
        <w:rPr>
          <w:rFonts w:ascii="Times New Roman" w:hAnsi="Times New Roman"/>
        </w:rPr>
        <w:t>Em</w:t>
      </w:r>
      <w:r w:rsidR="00B60192" w:rsidRPr="00A2005F">
        <w:rPr>
          <w:rFonts w:ascii="Times New Roman" w:hAnsi="Times New Roman"/>
        </w:rPr>
        <w:t>ail</w:t>
      </w:r>
      <w:r w:rsidRPr="00A2005F">
        <w:rPr>
          <w:rFonts w:ascii="Times New Roman" w:hAnsi="Times New Roman"/>
        </w:rPr>
        <w:t xml:space="preserve">: </w:t>
      </w:r>
      <w:r w:rsidR="006353EC">
        <w:rPr>
          <w:rFonts w:ascii="Times New Roman" w:hAnsi="Times New Roman"/>
        </w:rPr>
        <w:t>..</w:t>
      </w:r>
      <w:proofErr w:type="gramEnd"/>
      <w:r w:rsidRPr="00A2005F">
        <w:rPr>
          <w:rFonts w:ascii="Times New Roman" w:hAnsi="Times New Roman"/>
        </w:rPr>
        <w:t>………………………………………</w:t>
      </w:r>
      <w:r w:rsidR="007A2F54" w:rsidRPr="00A2005F">
        <w:rPr>
          <w:rFonts w:ascii="Times New Roman" w:hAnsi="Times New Roman"/>
        </w:rPr>
        <w:t>….</w:t>
      </w:r>
    </w:p>
    <w:p w14:paraId="2D3AC7BD" w14:textId="77777777" w:rsidR="00C922B0" w:rsidRPr="00C922B0" w:rsidRDefault="00C922B0" w:rsidP="00C922B0">
      <w:pPr>
        <w:pStyle w:val="Corpotesto"/>
        <w:rPr>
          <w:lang w:val="it-IT"/>
        </w:rPr>
      </w:pPr>
    </w:p>
    <w:p w14:paraId="430D74E0" w14:textId="11E78FD9" w:rsidR="00180E97" w:rsidRPr="00A2005F" w:rsidRDefault="006A260D" w:rsidP="007E0779">
      <w:pPr>
        <w:pStyle w:val="Testonotaapidipagina"/>
        <w:numPr>
          <w:ilvl w:val="0"/>
          <w:numId w:val="4"/>
        </w:numPr>
        <w:shd w:val="clear" w:color="auto" w:fill="D9D9D9"/>
        <w:suppressAutoHyphens w:val="0"/>
        <w:spacing w:after="20"/>
        <w:rPr>
          <w:rFonts w:ascii="Times New Roman" w:hAnsi="Times New Roman"/>
        </w:rPr>
      </w:pPr>
      <w:r>
        <w:rPr>
          <w:rFonts w:ascii="Times New Roman" w:hAnsi="Times New Roman"/>
          <w:b/>
          <w:lang w:val="it-IT"/>
        </w:rPr>
        <w:t>INFORMAZIONI</w:t>
      </w:r>
      <w:r w:rsidR="008D29F6">
        <w:rPr>
          <w:rFonts w:ascii="Times New Roman" w:hAnsi="Times New Roman"/>
          <w:b/>
          <w:lang w:val="it-IT"/>
        </w:rPr>
        <w:t xml:space="preserve"> SULLA PROPOSTA PROGETTUALE</w:t>
      </w:r>
    </w:p>
    <w:p w14:paraId="76499FB2" w14:textId="0DD9AF6E" w:rsidR="00737E49" w:rsidRPr="000652F5" w:rsidRDefault="00737E49" w:rsidP="007E0779">
      <w:pPr>
        <w:pStyle w:val="Paragrafoelenco"/>
        <w:numPr>
          <w:ilvl w:val="1"/>
          <w:numId w:val="4"/>
        </w:numPr>
        <w:suppressAutoHyphens w:val="0"/>
        <w:spacing w:before="240" w:after="120"/>
        <w:ind w:left="426" w:hanging="426"/>
        <w:jc w:val="left"/>
        <w:rPr>
          <w:rFonts w:ascii="Times New Roman" w:hAnsi="Times New Roman"/>
          <w:strike/>
          <w:szCs w:val="20"/>
        </w:rPr>
      </w:pPr>
      <w:r w:rsidRPr="000652F5">
        <w:rPr>
          <w:rFonts w:ascii="Times New Roman" w:hAnsi="Times New Roman"/>
          <w:szCs w:val="20"/>
        </w:rPr>
        <w:t>Titolo del</w:t>
      </w:r>
      <w:r w:rsidR="00B00E97">
        <w:rPr>
          <w:rFonts w:ascii="Times New Roman" w:hAnsi="Times New Roman"/>
          <w:szCs w:val="20"/>
        </w:rPr>
        <w:t xml:space="preserve"> progetto</w:t>
      </w:r>
      <w:r w:rsidRPr="000652F5">
        <w:rPr>
          <w:rFonts w:ascii="Times New Roman" w:hAnsi="Times New Roman"/>
          <w:szCs w:val="20"/>
        </w:rPr>
        <w:t>:</w:t>
      </w:r>
      <w:r w:rsidR="00B00E97">
        <w:rPr>
          <w:rFonts w:ascii="Times New Roman" w:hAnsi="Times New Roman"/>
          <w:szCs w:val="20"/>
        </w:rPr>
        <w:t xml:space="preserve"> ……</w:t>
      </w:r>
      <w:proofErr w:type="gramStart"/>
      <w:r w:rsidR="00B00E97">
        <w:rPr>
          <w:rFonts w:ascii="Times New Roman" w:hAnsi="Times New Roman"/>
          <w:szCs w:val="20"/>
        </w:rPr>
        <w:t>…….</w:t>
      </w:r>
      <w:proofErr w:type="gramEnd"/>
      <w:r w:rsidR="00B00E97">
        <w:rPr>
          <w:rFonts w:ascii="Times New Roman" w:hAnsi="Times New Roman"/>
          <w:szCs w:val="20"/>
        </w:rPr>
        <w:t>.</w:t>
      </w:r>
      <w:r w:rsidRPr="000652F5">
        <w:rPr>
          <w:rFonts w:ascii="Times New Roman" w:hAnsi="Times New Roman"/>
          <w:szCs w:val="20"/>
        </w:rPr>
        <w:t>………………………………………………………………………</w:t>
      </w:r>
      <w:r w:rsidR="00354AB0" w:rsidRPr="000652F5">
        <w:rPr>
          <w:rFonts w:ascii="Times New Roman" w:hAnsi="Times New Roman"/>
          <w:szCs w:val="20"/>
        </w:rPr>
        <w:t>………………..</w:t>
      </w:r>
    </w:p>
    <w:p w14:paraId="68D34F7C" w14:textId="1580C51E" w:rsidR="00E91906" w:rsidRDefault="00E91906" w:rsidP="007E0779">
      <w:pPr>
        <w:pStyle w:val="Paragrafoelenco"/>
        <w:numPr>
          <w:ilvl w:val="1"/>
          <w:numId w:val="4"/>
        </w:numPr>
        <w:suppressAutoHyphens w:val="0"/>
        <w:spacing w:before="240" w:after="120"/>
        <w:ind w:left="426" w:hanging="426"/>
        <w:jc w:val="left"/>
        <w:rPr>
          <w:rFonts w:ascii="Times New Roman" w:hAnsi="Times New Roman"/>
          <w:lang w:val="x-none"/>
        </w:rPr>
      </w:pPr>
      <w:r w:rsidRPr="000652F5">
        <w:rPr>
          <w:rFonts w:ascii="Times New Roman" w:hAnsi="Times New Roman"/>
          <w:lang w:val="x-none"/>
        </w:rPr>
        <w:t xml:space="preserve">Descrizione e caratteristiche della proposta progettuale: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0652F5" w:rsidRPr="00844F51" w14:paraId="3F84643D" w14:textId="77777777" w:rsidTr="000652F5">
        <w:trPr>
          <w:trHeight w:val="4983"/>
        </w:trPr>
        <w:tc>
          <w:tcPr>
            <w:tcW w:w="10206" w:type="dxa"/>
            <w:shd w:val="clear" w:color="auto" w:fill="auto"/>
          </w:tcPr>
          <w:p w14:paraId="1160C941" w14:textId="77777777" w:rsidR="00FC7F3F" w:rsidRPr="00903548" w:rsidRDefault="00CA7D97" w:rsidP="00CA7D97">
            <w:pPr>
              <w:rPr>
                <w:rFonts w:ascii="Times New Roman" w:hAnsi="Times New Roman"/>
                <w:b/>
                <w:bCs/>
                <w:i/>
                <w:iCs/>
                <w:szCs w:val="20"/>
              </w:rPr>
            </w:pPr>
            <w:r w:rsidRPr="00903548">
              <w:rPr>
                <w:rFonts w:ascii="Times New Roman" w:hAnsi="Times New Roman"/>
                <w:szCs w:val="20"/>
              </w:rPr>
              <w:t>(</w:t>
            </w:r>
            <w:r w:rsidRPr="00903548">
              <w:rPr>
                <w:rFonts w:ascii="Times New Roman" w:hAnsi="Times New Roman"/>
                <w:b/>
                <w:bCs/>
                <w:i/>
                <w:iCs/>
                <w:szCs w:val="20"/>
              </w:rPr>
              <w:t>Descrivere puntualmente</w:t>
            </w:r>
            <w:r w:rsidR="00FC7F3F" w:rsidRPr="00903548">
              <w:rPr>
                <w:rFonts w:ascii="Times New Roman" w:hAnsi="Times New Roman"/>
                <w:b/>
                <w:bCs/>
                <w:i/>
                <w:iCs/>
                <w:szCs w:val="20"/>
              </w:rPr>
              <w:t>:</w:t>
            </w:r>
          </w:p>
          <w:p w14:paraId="22BD3456" w14:textId="5150BCF9" w:rsidR="00FC7F3F" w:rsidRPr="00903548" w:rsidRDefault="00511AB0" w:rsidP="00FC7F3F">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le caratteristiche generali della proposta progettuale;</w:t>
            </w:r>
          </w:p>
          <w:p w14:paraId="25F690B2" w14:textId="259511C9" w:rsidR="00511AB0" w:rsidRPr="00903548" w:rsidRDefault="00511AB0" w:rsidP="00FC7F3F">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l’oggetto specifico dell’investimento e le sue finalità;</w:t>
            </w:r>
          </w:p>
          <w:p w14:paraId="29A16060" w14:textId="5819790C" w:rsidR="00766443" w:rsidRPr="00903548" w:rsidRDefault="00173FDE" w:rsidP="00CA7D97">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come la realizzazione dell’intervento</w:t>
            </w:r>
            <w:r w:rsidR="00766443" w:rsidRPr="00903548">
              <w:rPr>
                <w:rFonts w:ascii="Times New Roman" w:hAnsi="Times New Roman"/>
                <w:b/>
                <w:bCs/>
                <w:i/>
                <w:iCs/>
                <w:szCs w:val="20"/>
              </w:rPr>
              <w:t xml:space="preserve"> concorr</w:t>
            </w:r>
            <w:r w:rsidRPr="00903548">
              <w:rPr>
                <w:rFonts w:ascii="Times New Roman" w:hAnsi="Times New Roman"/>
                <w:b/>
                <w:bCs/>
                <w:i/>
                <w:iCs/>
                <w:szCs w:val="20"/>
              </w:rPr>
              <w:t>a</w:t>
            </w:r>
            <w:r w:rsidR="00766443" w:rsidRPr="00903548">
              <w:rPr>
                <w:rFonts w:ascii="Times New Roman" w:hAnsi="Times New Roman"/>
                <w:b/>
                <w:bCs/>
                <w:i/>
                <w:iCs/>
                <w:szCs w:val="20"/>
              </w:rPr>
              <w:t xml:space="preserve"> all’obiettivo di riduzione delle emissioni di CO</w:t>
            </w:r>
            <w:r w:rsidR="00766443" w:rsidRPr="00903548">
              <w:rPr>
                <w:rFonts w:ascii="Times New Roman" w:hAnsi="Times New Roman"/>
                <w:b/>
                <w:bCs/>
                <w:i/>
                <w:iCs/>
                <w:szCs w:val="20"/>
                <w:vertAlign w:val="subscript"/>
              </w:rPr>
              <w:t>2</w:t>
            </w:r>
            <w:r w:rsidR="00766443" w:rsidRPr="00903548">
              <w:rPr>
                <w:rFonts w:ascii="Times New Roman" w:hAnsi="Times New Roman"/>
                <w:b/>
                <w:bCs/>
                <w:i/>
                <w:iCs/>
                <w:szCs w:val="20"/>
              </w:rPr>
              <w:t xml:space="preserve"> e degli altri inquinanti causate dai motori endotermici dei mezzi di proprietà</w:t>
            </w:r>
            <w:r w:rsidR="00A06808" w:rsidRPr="00903548">
              <w:rPr>
                <w:rFonts w:ascii="Times New Roman" w:hAnsi="Times New Roman"/>
                <w:b/>
                <w:bCs/>
                <w:i/>
                <w:iCs/>
                <w:szCs w:val="20"/>
              </w:rPr>
              <w:t xml:space="preserve"> limitatamente alle operazioni svolte </w:t>
            </w:r>
            <w:r w:rsidR="003C15FE">
              <w:rPr>
                <w:rFonts w:ascii="Times New Roman" w:hAnsi="Times New Roman"/>
                <w:b/>
                <w:bCs/>
                <w:i/>
                <w:iCs/>
                <w:szCs w:val="20"/>
              </w:rPr>
              <w:t>nelle aree portuali</w:t>
            </w:r>
            <w:r w:rsidR="002A5AD6">
              <w:rPr>
                <w:rFonts w:ascii="Times New Roman" w:hAnsi="Times New Roman"/>
                <w:b/>
                <w:bCs/>
                <w:i/>
                <w:iCs/>
                <w:szCs w:val="20"/>
              </w:rPr>
              <w:t xml:space="preserve"> e </w:t>
            </w:r>
            <w:r w:rsidR="00FB4981">
              <w:rPr>
                <w:rFonts w:ascii="Times New Roman" w:hAnsi="Times New Roman"/>
                <w:b/>
                <w:bCs/>
                <w:i/>
                <w:iCs/>
                <w:szCs w:val="20"/>
              </w:rPr>
              <w:t xml:space="preserve">una stima della </w:t>
            </w:r>
            <w:r w:rsidR="002A5AD6" w:rsidRPr="00ED4714">
              <w:rPr>
                <w:rFonts w:ascii="Times New Roman" w:hAnsi="Times New Roman"/>
                <w:b/>
                <w:bCs/>
                <w:i/>
                <w:iCs/>
                <w:szCs w:val="20"/>
              </w:rPr>
              <w:t>quantificazione della riduzione</w:t>
            </w:r>
            <w:r w:rsidR="00FB4981">
              <w:rPr>
                <w:rFonts w:ascii="Times New Roman" w:hAnsi="Times New Roman"/>
                <w:b/>
                <w:bCs/>
                <w:i/>
                <w:iCs/>
                <w:szCs w:val="20"/>
              </w:rPr>
              <w:t xml:space="preserve"> di CO2</w:t>
            </w:r>
            <w:r w:rsidR="004B62D2" w:rsidRPr="00903548">
              <w:rPr>
                <w:rFonts w:ascii="Times New Roman" w:hAnsi="Times New Roman"/>
                <w:b/>
                <w:bCs/>
                <w:i/>
                <w:iCs/>
                <w:szCs w:val="20"/>
              </w:rPr>
              <w:t>;</w:t>
            </w:r>
          </w:p>
          <w:p w14:paraId="51704AB3" w14:textId="4B284315" w:rsidR="00C97863" w:rsidRPr="00903548" w:rsidRDefault="00A529EA" w:rsidP="00CA7D97">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w:t>
            </w:r>
            <w:r w:rsidR="00C97863" w:rsidRPr="00903548">
              <w:rPr>
                <w:rFonts w:ascii="Times New Roman" w:hAnsi="Times New Roman"/>
                <w:b/>
                <w:bCs/>
                <w:i/>
                <w:iCs/>
                <w:szCs w:val="20"/>
              </w:rPr>
              <w:t>e tempistiche di realizzazione previste, indicando la data di ultimazione</w:t>
            </w:r>
            <w:r w:rsidRPr="00903548">
              <w:rPr>
                <w:rFonts w:ascii="Times New Roman" w:hAnsi="Times New Roman"/>
                <w:b/>
                <w:bCs/>
                <w:i/>
                <w:iCs/>
                <w:szCs w:val="20"/>
              </w:rPr>
              <w:t>;</w:t>
            </w:r>
          </w:p>
          <w:p w14:paraId="0BD00942" w14:textId="10E8CE64" w:rsidR="00A529EA" w:rsidRPr="00903548" w:rsidRDefault="00A529EA" w:rsidP="00CA7D97">
            <w:pPr>
              <w:pStyle w:val="Paragrafoelenco"/>
              <w:numPr>
                <w:ilvl w:val="0"/>
                <w:numId w:val="48"/>
              </w:numPr>
              <w:rPr>
                <w:rFonts w:ascii="Times New Roman" w:hAnsi="Times New Roman"/>
                <w:b/>
                <w:bCs/>
                <w:i/>
                <w:iCs/>
                <w:szCs w:val="20"/>
              </w:rPr>
            </w:pPr>
            <w:r w:rsidRPr="002A5AD6">
              <w:rPr>
                <w:rFonts w:ascii="Times New Roman" w:hAnsi="Times New Roman"/>
                <w:b/>
                <w:bCs/>
                <w:i/>
                <w:iCs/>
                <w:szCs w:val="20"/>
              </w:rPr>
              <w:t>il dettaglio specifico delle varie voci di costo preventivato</w:t>
            </w:r>
            <w:r w:rsidRPr="00903548">
              <w:rPr>
                <w:rFonts w:ascii="Times New Roman" w:hAnsi="Times New Roman"/>
                <w:b/>
                <w:bCs/>
                <w:i/>
                <w:iCs/>
                <w:szCs w:val="20"/>
              </w:rPr>
              <w:t>;</w:t>
            </w:r>
          </w:p>
          <w:p w14:paraId="3D5A4683" w14:textId="4D045E78" w:rsidR="000652F5" w:rsidRPr="00903548" w:rsidRDefault="00CA7D97" w:rsidP="00CA7D97">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 xml:space="preserve"> il tipo di mezzo da acquistare/elettrificare qualora nella tabella di cui alla sezione 5.3 venga selezionata la voce “Altro mezzo per la movimentazione delle merci”</w:t>
            </w:r>
            <w:r w:rsidR="003978CC" w:rsidRPr="00903548">
              <w:rPr>
                <w:rFonts w:ascii="Times New Roman" w:hAnsi="Times New Roman"/>
                <w:b/>
                <w:bCs/>
                <w:i/>
                <w:iCs/>
                <w:szCs w:val="20"/>
              </w:rPr>
              <w:t>;</w:t>
            </w:r>
          </w:p>
          <w:p w14:paraId="33AE4471" w14:textId="3BA9112A" w:rsidR="003978CC" w:rsidRPr="00261188" w:rsidRDefault="003978CC" w:rsidP="00CA7D97">
            <w:pPr>
              <w:pStyle w:val="Paragrafoelenco"/>
              <w:numPr>
                <w:ilvl w:val="0"/>
                <w:numId w:val="48"/>
              </w:numPr>
              <w:rPr>
                <w:rFonts w:ascii="Times New Roman" w:hAnsi="Times New Roman"/>
                <w:b/>
                <w:bCs/>
                <w:i/>
                <w:iCs/>
              </w:rPr>
            </w:pPr>
            <w:r w:rsidRPr="00903548">
              <w:rPr>
                <w:rFonts w:ascii="Times New Roman" w:hAnsi="Times New Roman"/>
                <w:b/>
                <w:bCs/>
                <w:i/>
                <w:iCs/>
                <w:szCs w:val="20"/>
              </w:rPr>
              <w:t>ogni altro elemento utile ai fini dell’attuazione dell’intervento</w:t>
            </w:r>
            <w:r w:rsidR="00903548" w:rsidRPr="00903548">
              <w:rPr>
                <w:rFonts w:ascii="Times New Roman" w:hAnsi="Times New Roman"/>
                <w:b/>
                <w:bCs/>
                <w:i/>
                <w:iCs/>
                <w:szCs w:val="20"/>
              </w:rPr>
              <w:t>.</w:t>
            </w:r>
          </w:p>
        </w:tc>
      </w:tr>
    </w:tbl>
    <w:p w14:paraId="2CE5975B" w14:textId="7EEC53EC" w:rsidR="000652F5" w:rsidRDefault="000652F5" w:rsidP="000652F5">
      <w:pPr>
        <w:pStyle w:val="Paragrafoelenco"/>
        <w:suppressAutoHyphens w:val="0"/>
        <w:spacing w:before="240" w:after="120"/>
        <w:ind w:left="426"/>
        <w:jc w:val="left"/>
        <w:rPr>
          <w:rFonts w:ascii="Times New Roman" w:hAnsi="Times New Roman"/>
          <w:lang w:val="x-none"/>
        </w:rPr>
      </w:pPr>
    </w:p>
    <w:p w14:paraId="4B5C8B15" w14:textId="38507255" w:rsidR="000652F5" w:rsidRDefault="000652F5" w:rsidP="000652F5">
      <w:pPr>
        <w:pStyle w:val="Paragrafoelenco"/>
        <w:suppressAutoHyphens w:val="0"/>
        <w:spacing w:before="240" w:after="120"/>
        <w:ind w:left="426"/>
        <w:jc w:val="left"/>
        <w:rPr>
          <w:rFonts w:ascii="Times New Roman" w:hAnsi="Times New Roman"/>
          <w:lang w:val="x-none"/>
        </w:rPr>
      </w:pPr>
    </w:p>
    <w:p w14:paraId="013EE838" w14:textId="655F6ECE" w:rsidR="000652F5" w:rsidRDefault="000652F5" w:rsidP="000652F5">
      <w:pPr>
        <w:pStyle w:val="Paragrafoelenco"/>
        <w:suppressAutoHyphens w:val="0"/>
        <w:spacing w:before="240" w:after="120"/>
        <w:ind w:left="426"/>
        <w:jc w:val="left"/>
        <w:rPr>
          <w:rFonts w:ascii="Times New Roman" w:hAnsi="Times New Roman"/>
          <w:lang w:val="x-none"/>
        </w:rPr>
      </w:pPr>
    </w:p>
    <w:p w14:paraId="192AB319" w14:textId="1625985B" w:rsidR="000652F5" w:rsidRDefault="000652F5" w:rsidP="000652F5">
      <w:pPr>
        <w:pStyle w:val="Paragrafoelenco"/>
        <w:suppressAutoHyphens w:val="0"/>
        <w:spacing w:before="240" w:after="120"/>
        <w:ind w:left="426"/>
        <w:jc w:val="left"/>
        <w:rPr>
          <w:rFonts w:ascii="Times New Roman" w:hAnsi="Times New Roman"/>
          <w:lang w:val="x-none"/>
        </w:rPr>
      </w:pPr>
    </w:p>
    <w:p w14:paraId="3B529F78" w14:textId="6BBC9236" w:rsidR="000652F5" w:rsidRDefault="000652F5" w:rsidP="000652F5">
      <w:pPr>
        <w:pStyle w:val="Paragrafoelenco"/>
        <w:suppressAutoHyphens w:val="0"/>
        <w:spacing w:before="240" w:after="120"/>
        <w:ind w:left="426"/>
        <w:jc w:val="left"/>
        <w:rPr>
          <w:rFonts w:ascii="Times New Roman" w:hAnsi="Times New Roman"/>
          <w:lang w:val="x-none"/>
        </w:rPr>
      </w:pPr>
    </w:p>
    <w:p w14:paraId="3C4216BB" w14:textId="4E6EDA2D" w:rsidR="000652F5" w:rsidRDefault="000652F5" w:rsidP="000652F5">
      <w:pPr>
        <w:pStyle w:val="Paragrafoelenco"/>
        <w:suppressAutoHyphens w:val="0"/>
        <w:spacing w:before="240" w:after="120"/>
        <w:ind w:left="426"/>
        <w:jc w:val="left"/>
        <w:rPr>
          <w:rFonts w:ascii="Times New Roman" w:hAnsi="Times New Roman"/>
          <w:lang w:val="x-none"/>
        </w:rPr>
      </w:pPr>
    </w:p>
    <w:p w14:paraId="0DB4CCD0" w14:textId="6C220095" w:rsidR="000652F5" w:rsidRDefault="000652F5" w:rsidP="000652F5">
      <w:pPr>
        <w:pStyle w:val="Paragrafoelenco"/>
        <w:suppressAutoHyphens w:val="0"/>
        <w:spacing w:before="240" w:after="120"/>
        <w:ind w:left="426"/>
        <w:jc w:val="left"/>
        <w:rPr>
          <w:rFonts w:ascii="Times New Roman" w:hAnsi="Times New Roman"/>
          <w:lang w:val="x-none"/>
        </w:rPr>
      </w:pPr>
    </w:p>
    <w:p w14:paraId="496A847B" w14:textId="77777777" w:rsidR="000652F5" w:rsidRPr="000652F5" w:rsidRDefault="000652F5" w:rsidP="000652F5">
      <w:pPr>
        <w:suppressAutoHyphens w:val="0"/>
        <w:jc w:val="left"/>
        <w:rPr>
          <w:rFonts w:ascii="Calibri" w:eastAsia="Calibri" w:hAnsi="Calibri"/>
          <w:sz w:val="24"/>
          <w:lang w:eastAsia="en-US"/>
        </w:rPr>
        <w:sectPr w:rsidR="000652F5" w:rsidRPr="000652F5" w:rsidSect="00630E34">
          <w:headerReference w:type="default" r:id="rId11"/>
          <w:footerReference w:type="even" r:id="rId12"/>
          <w:footerReference w:type="default" r:id="rId13"/>
          <w:type w:val="continuous"/>
          <w:pgSz w:w="11906" w:h="16838"/>
          <w:pgMar w:top="1417" w:right="1134" w:bottom="1134" w:left="1134" w:header="708" w:footer="708" w:gutter="0"/>
          <w:cols w:space="708"/>
          <w:docGrid w:linePitch="360"/>
        </w:sectPr>
      </w:pPr>
      <w:bookmarkStart w:id="0" w:name="_Hlk141104383"/>
    </w:p>
    <w:bookmarkEnd w:id="0"/>
    <w:p w14:paraId="60107840" w14:textId="079258CD" w:rsidR="000652F5" w:rsidRPr="000652F5" w:rsidRDefault="000652F5" w:rsidP="000652F5">
      <w:pPr>
        <w:pStyle w:val="Paragrafoelenco"/>
        <w:numPr>
          <w:ilvl w:val="1"/>
          <w:numId w:val="4"/>
        </w:numPr>
        <w:suppressAutoHyphens w:val="0"/>
        <w:spacing w:before="240" w:after="120"/>
        <w:jc w:val="left"/>
        <w:rPr>
          <w:rFonts w:ascii="Times New Roman" w:hAnsi="Times New Roman"/>
          <w:lang w:val="x-none"/>
        </w:rPr>
      </w:pPr>
      <w:r w:rsidRPr="000652F5">
        <w:rPr>
          <w:rFonts w:ascii="Times New Roman" w:hAnsi="Times New Roman"/>
          <w:lang w:val="x-none"/>
        </w:rPr>
        <w:lastRenderedPageBreak/>
        <w:t>Informazioni di dettaglio sulla proposta progettuale</w:t>
      </w:r>
      <w:r w:rsidR="00FE7F5B">
        <w:rPr>
          <w:rFonts w:ascii="Times New Roman" w:hAnsi="Times New Roman"/>
        </w:rPr>
        <w:t xml:space="preserve"> </w:t>
      </w:r>
    </w:p>
    <w:tbl>
      <w:tblPr>
        <w:tblStyle w:val="Grigliatabella2"/>
        <w:tblW w:w="14276" w:type="dxa"/>
        <w:jc w:val="center"/>
        <w:tblLook w:val="04A0" w:firstRow="1" w:lastRow="0" w:firstColumn="1" w:lastColumn="0" w:noHBand="0" w:noVBand="1"/>
      </w:tblPr>
      <w:tblGrid>
        <w:gridCol w:w="3734"/>
        <w:gridCol w:w="2336"/>
        <w:gridCol w:w="2610"/>
        <w:gridCol w:w="2230"/>
        <w:gridCol w:w="3366"/>
      </w:tblGrid>
      <w:tr w:rsidR="000C2F3E" w:rsidRPr="000652F5" w14:paraId="1742AE95" w14:textId="77777777" w:rsidTr="006D35BE">
        <w:trPr>
          <w:trHeight w:val="1354"/>
          <w:jc w:val="center"/>
        </w:trPr>
        <w:tc>
          <w:tcPr>
            <w:tcW w:w="3734" w:type="dxa"/>
            <w:vAlign w:val="center"/>
          </w:tcPr>
          <w:p w14:paraId="239B531D" w14:textId="7E5D1555" w:rsidR="000C2F3E" w:rsidRPr="00930E66" w:rsidRDefault="000C2F3E" w:rsidP="000C2F3E">
            <w:pPr>
              <w:suppressAutoHyphens w:val="0"/>
              <w:jc w:val="center"/>
              <w:rPr>
                <w:rFonts w:ascii="Times New Roman" w:hAnsi="Times New Roman"/>
                <w:b/>
                <w:bCs/>
                <w:sz w:val="20"/>
                <w:lang w:val="x-none"/>
              </w:rPr>
            </w:pPr>
            <w:r w:rsidRPr="00930E66">
              <w:rPr>
                <w:rFonts w:ascii="Times New Roman" w:hAnsi="Times New Roman"/>
                <w:b/>
                <w:bCs/>
                <w:sz w:val="20"/>
                <w:lang w:val="x-none"/>
              </w:rPr>
              <w:t xml:space="preserve">Tipologia di </w:t>
            </w:r>
            <w:r>
              <w:rPr>
                <w:rFonts w:ascii="Times New Roman" w:hAnsi="Times New Roman"/>
                <w:b/>
                <w:bCs/>
                <w:sz w:val="20"/>
              </w:rPr>
              <w:t>intervento</w:t>
            </w:r>
            <w:r w:rsidRPr="00930E66">
              <w:rPr>
                <w:rFonts w:ascii="Times New Roman" w:hAnsi="Times New Roman"/>
                <w:b/>
                <w:bCs/>
                <w:sz w:val="20"/>
                <w:lang w:val="x-none"/>
              </w:rPr>
              <w:t xml:space="preserve"> ammissibile</w:t>
            </w:r>
          </w:p>
        </w:tc>
        <w:tc>
          <w:tcPr>
            <w:tcW w:w="2336" w:type="dxa"/>
            <w:vAlign w:val="center"/>
          </w:tcPr>
          <w:p w14:paraId="6F125C22" w14:textId="0A50A87E" w:rsidR="000C2F3E" w:rsidRPr="00436AA9" w:rsidRDefault="000C2F3E" w:rsidP="000C2F3E">
            <w:pPr>
              <w:suppressAutoHyphens w:val="0"/>
              <w:jc w:val="center"/>
              <w:rPr>
                <w:rFonts w:ascii="Times New Roman" w:hAnsi="Times New Roman"/>
                <w:b/>
                <w:bCs/>
              </w:rPr>
            </w:pPr>
            <w:r>
              <w:rPr>
                <w:rFonts w:ascii="Times New Roman" w:hAnsi="Times New Roman"/>
                <w:b/>
                <w:bCs/>
                <w:sz w:val="20"/>
              </w:rPr>
              <w:t xml:space="preserve">Numero di mezzi da acquistare/elettrificare </w:t>
            </w:r>
            <w:r w:rsidR="008A0494">
              <w:rPr>
                <w:rFonts w:ascii="Times New Roman" w:hAnsi="Times New Roman"/>
                <w:b/>
                <w:bCs/>
                <w:sz w:val="20"/>
              </w:rPr>
              <w:t>per ciascuna tipologia di mezzo</w:t>
            </w:r>
          </w:p>
        </w:tc>
        <w:tc>
          <w:tcPr>
            <w:tcW w:w="2610" w:type="dxa"/>
            <w:vAlign w:val="center"/>
          </w:tcPr>
          <w:p w14:paraId="542F9E8D" w14:textId="77777777" w:rsidR="000C2F3E" w:rsidRDefault="000C2F3E" w:rsidP="000C2F3E">
            <w:pPr>
              <w:suppressAutoHyphens w:val="0"/>
              <w:jc w:val="center"/>
              <w:rPr>
                <w:rFonts w:ascii="Times New Roman" w:hAnsi="Times New Roman"/>
                <w:b/>
                <w:bCs/>
                <w:sz w:val="20"/>
              </w:rPr>
            </w:pPr>
            <w:r>
              <w:rPr>
                <w:rFonts w:ascii="Times New Roman" w:hAnsi="Times New Roman"/>
                <w:b/>
                <w:bCs/>
                <w:sz w:val="20"/>
              </w:rPr>
              <w:t xml:space="preserve">Tipologia di mezzo da acquistare/elettrificare </w:t>
            </w:r>
          </w:p>
          <w:p w14:paraId="0875326B" w14:textId="70520AF9" w:rsidR="00BE5E83" w:rsidRPr="00BE5E83" w:rsidRDefault="00BE5E83" w:rsidP="000C2F3E">
            <w:pPr>
              <w:suppressAutoHyphens w:val="0"/>
              <w:jc w:val="center"/>
              <w:rPr>
                <w:rFonts w:ascii="Times New Roman" w:hAnsi="Times New Roman"/>
                <w:b/>
                <w:bCs/>
                <w:i/>
                <w:iCs/>
                <w:sz w:val="20"/>
              </w:rPr>
            </w:pPr>
            <w:r w:rsidRPr="00BE5E83">
              <w:rPr>
                <w:rFonts w:ascii="Times New Roman" w:hAnsi="Times New Roman"/>
                <w:b/>
                <w:bCs/>
                <w:i/>
                <w:iCs/>
                <w:sz w:val="20"/>
              </w:rPr>
              <w:t>(selezionare da</w:t>
            </w:r>
            <w:r w:rsidR="00A548CC">
              <w:rPr>
                <w:rFonts w:ascii="Times New Roman" w:hAnsi="Times New Roman"/>
                <w:b/>
                <w:bCs/>
                <w:i/>
                <w:iCs/>
                <w:sz w:val="20"/>
              </w:rPr>
              <w:t>l</w:t>
            </w:r>
            <w:r w:rsidRPr="00BE5E83">
              <w:rPr>
                <w:rFonts w:ascii="Times New Roman" w:hAnsi="Times New Roman"/>
                <w:b/>
                <w:bCs/>
                <w:i/>
                <w:iCs/>
                <w:sz w:val="20"/>
              </w:rPr>
              <w:t xml:space="preserve"> menù a tendina)</w:t>
            </w:r>
          </w:p>
        </w:tc>
        <w:tc>
          <w:tcPr>
            <w:tcW w:w="2230" w:type="dxa"/>
            <w:vAlign w:val="center"/>
          </w:tcPr>
          <w:p w14:paraId="0E5805E3" w14:textId="77777777" w:rsidR="000C2F3E" w:rsidRDefault="000C2F3E" w:rsidP="000C2F3E">
            <w:pPr>
              <w:suppressAutoHyphens w:val="0"/>
              <w:jc w:val="center"/>
              <w:rPr>
                <w:rFonts w:ascii="Times New Roman" w:hAnsi="Times New Roman"/>
                <w:b/>
                <w:bCs/>
                <w:sz w:val="20"/>
              </w:rPr>
            </w:pPr>
            <w:r>
              <w:rPr>
                <w:rFonts w:ascii="Times New Roman" w:hAnsi="Times New Roman"/>
                <w:b/>
                <w:bCs/>
                <w:sz w:val="20"/>
              </w:rPr>
              <w:t xml:space="preserve">Tipologia di </w:t>
            </w:r>
            <w:r w:rsidRPr="00930E66">
              <w:rPr>
                <w:rFonts w:ascii="Times New Roman" w:hAnsi="Times New Roman"/>
                <w:b/>
                <w:bCs/>
                <w:sz w:val="20"/>
                <w:lang w:val="x-none"/>
              </w:rPr>
              <w:t>alimentazione del mezzo</w:t>
            </w:r>
            <w:r>
              <w:rPr>
                <w:rFonts w:ascii="Times New Roman" w:hAnsi="Times New Roman"/>
                <w:b/>
                <w:bCs/>
                <w:sz w:val="20"/>
              </w:rPr>
              <w:t xml:space="preserve"> da acquistare</w:t>
            </w:r>
          </w:p>
          <w:p w14:paraId="131BE3CD" w14:textId="167BF18A" w:rsidR="00BE5E83" w:rsidRPr="00100A7F" w:rsidRDefault="00BE5E83" w:rsidP="000C2F3E">
            <w:pPr>
              <w:suppressAutoHyphens w:val="0"/>
              <w:jc w:val="center"/>
              <w:rPr>
                <w:rFonts w:ascii="Times New Roman" w:hAnsi="Times New Roman"/>
                <w:b/>
                <w:bCs/>
                <w:sz w:val="20"/>
              </w:rPr>
            </w:pPr>
            <w:r w:rsidRPr="00BE5E83">
              <w:rPr>
                <w:rFonts w:ascii="Times New Roman" w:hAnsi="Times New Roman"/>
                <w:b/>
                <w:bCs/>
                <w:i/>
                <w:iCs/>
                <w:sz w:val="20"/>
              </w:rPr>
              <w:t>(selezionare da</w:t>
            </w:r>
            <w:r w:rsidR="00A548CC">
              <w:rPr>
                <w:rFonts w:ascii="Times New Roman" w:hAnsi="Times New Roman"/>
                <w:b/>
                <w:bCs/>
                <w:i/>
                <w:iCs/>
                <w:sz w:val="20"/>
              </w:rPr>
              <w:t>l</w:t>
            </w:r>
            <w:r w:rsidRPr="00BE5E83">
              <w:rPr>
                <w:rFonts w:ascii="Times New Roman" w:hAnsi="Times New Roman"/>
                <w:b/>
                <w:bCs/>
                <w:i/>
                <w:iCs/>
                <w:sz w:val="20"/>
              </w:rPr>
              <w:t xml:space="preserve"> menù a tendina)</w:t>
            </w:r>
          </w:p>
        </w:tc>
        <w:tc>
          <w:tcPr>
            <w:tcW w:w="3366" w:type="dxa"/>
            <w:vAlign w:val="center"/>
          </w:tcPr>
          <w:p w14:paraId="2FFEFA67" w14:textId="77777777" w:rsidR="000C2F3E" w:rsidRPr="00930E66" w:rsidRDefault="000C2F3E" w:rsidP="000C2F3E">
            <w:pPr>
              <w:suppressAutoHyphens w:val="0"/>
              <w:jc w:val="center"/>
              <w:rPr>
                <w:rFonts w:ascii="Times New Roman" w:hAnsi="Times New Roman"/>
                <w:b/>
                <w:bCs/>
                <w:sz w:val="20"/>
                <w:lang w:val="x-none"/>
              </w:rPr>
            </w:pPr>
            <w:r w:rsidRPr="00930E66">
              <w:rPr>
                <w:rFonts w:ascii="Times New Roman" w:hAnsi="Times New Roman"/>
                <w:b/>
                <w:bCs/>
                <w:sz w:val="20"/>
                <w:lang w:val="x-none"/>
              </w:rPr>
              <w:t>Specificare il tipo di mezzo/attrezzatura oggetto di rottamazione e i dati identificativi dello stesso (marca, modello,</w:t>
            </w:r>
          </w:p>
          <w:p w14:paraId="63D90D78" w14:textId="77777777" w:rsidR="000C2F3E" w:rsidRPr="00930E66" w:rsidRDefault="000C2F3E" w:rsidP="000C2F3E">
            <w:pPr>
              <w:suppressAutoHyphens w:val="0"/>
              <w:jc w:val="center"/>
              <w:rPr>
                <w:rFonts w:ascii="Times New Roman" w:hAnsi="Times New Roman"/>
                <w:b/>
                <w:bCs/>
                <w:sz w:val="20"/>
                <w:lang w:val="x-none"/>
              </w:rPr>
            </w:pPr>
            <w:r w:rsidRPr="00930E66">
              <w:rPr>
                <w:rFonts w:ascii="Times New Roman" w:hAnsi="Times New Roman"/>
                <w:b/>
                <w:bCs/>
                <w:sz w:val="20"/>
                <w:lang w:val="x-none"/>
              </w:rPr>
              <w:t>codice di identificazione, alimentazione etc..)</w:t>
            </w:r>
          </w:p>
        </w:tc>
      </w:tr>
      <w:tr w:rsidR="000C2F3E" w:rsidRPr="000652F5" w14:paraId="266524B8" w14:textId="77777777" w:rsidTr="006D35BE">
        <w:trPr>
          <w:trHeight w:val="848"/>
          <w:jc w:val="center"/>
        </w:trPr>
        <w:tc>
          <w:tcPr>
            <w:tcW w:w="3734" w:type="dxa"/>
          </w:tcPr>
          <w:p w14:paraId="743051AF" w14:textId="1C777AB6" w:rsidR="000C2F3E" w:rsidRPr="00100A7F" w:rsidRDefault="000C2F3E" w:rsidP="000C2F3E">
            <w:pPr>
              <w:suppressAutoHyphens w:val="0"/>
              <w:jc w:val="left"/>
              <w:rPr>
                <w:rFonts w:ascii="Times New Roman" w:hAnsi="Times New Roman"/>
                <w:sz w:val="20"/>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a)</w:t>
            </w:r>
            <w:r>
              <w:rPr>
                <w:rFonts w:ascii="Times New Roman" w:hAnsi="Times New Roman"/>
                <w:sz w:val="20"/>
              </w:rPr>
              <w:t xml:space="preserve"> acquisto</w:t>
            </w:r>
          </w:p>
        </w:tc>
        <w:tc>
          <w:tcPr>
            <w:tcW w:w="2336" w:type="dxa"/>
          </w:tcPr>
          <w:p w14:paraId="05D7C1B7" w14:textId="21C21677" w:rsidR="000C2F3E" w:rsidRDefault="000C2F3E" w:rsidP="000C2F3E">
            <w:pPr>
              <w:suppressAutoHyphens w:val="0"/>
              <w:jc w:val="left"/>
            </w:pPr>
          </w:p>
        </w:tc>
        <w:tc>
          <w:tcPr>
            <w:tcW w:w="2610" w:type="dxa"/>
          </w:tcPr>
          <w:p w14:paraId="1C8C356C" w14:textId="2E6578CB" w:rsidR="000C2F3E" w:rsidRPr="000652F5" w:rsidRDefault="00ED4714" w:rsidP="000C2F3E">
            <w:pPr>
              <w:suppressAutoHyphens w:val="0"/>
              <w:jc w:val="left"/>
              <w:rPr>
                <w:rFonts w:ascii="Calibri" w:eastAsia="Calibri" w:hAnsi="Calibri"/>
                <w:szCs w:val="22"/>
                <w:lang w:eastAsia="en-US"/>
              </w:rPr>
            </w:pPr>
            <w:sdt>
              <w:sdtPr>
                <w:id w:val="1338502306"/>
                <w:placeholder>
                  <w:docPart w:val="C41C13B8C1324773ACAE01EBB9735E02"/>
                </w:placeholder>
                <w:showingPlcHdr/>
                <w:dropDownList>
                  <w:listItem w:displayText="Gru mobili" w:value="Gru mobili"/>
                  <w:listItem w:displayText="Carriponte" w:value="Carriponte"/>
                  <w:listItem w:displayText="Tramogge" w:value="Tramogge"/>
                  <w:listItem w:displayText="Altro mezzo per la movimentazione delle merci" w:value="Altro mezzo per la movimentazione delle merci"/>
                </w:dropDownList>
              </w:sdtPr>
              <w:sdtEndPr/>
              <w:sdtContent>
                <w:r w:rsidR="000C2F3E" w:rsidRPr="00930E66">
                  <w:rPr>
                    <w:rStyle w:val="Testosegnaposto"/>
                    <w:rFonts w:ascii="Times New Roman" w:hAnsi="Times New Roman"/>
                  </w:rPr>
                  <w:t>Scegliere un elemento.</w:t>
                </w:r>
              </w:sdtContent>
            </w:sdt>
            <w:r w:rsidR="000C2F3E" w:rsidRPr="000652F5">
              <w:rPr>
                <w:rFonts w:ascii="Calibri" w:eastAsia="Calibri" w:hAnsi="Calibri"/>
                <w:color w:val="808080"/>
                <w:szCs w:val="22"/>
                <w:lang w:eastAsia="en-US"/>
              </w:rPr>
              <w:t xml:space="preserve"> </w:t>
            </w:r>
          </w:p>
        </w:tc>
        <w:sdt>
          <w:sdtPr>
            <w:id w:val="1678779130"/>
            <w:placeholder>
              <w:docPart w:val="EA6B0ECFD87D4A4E8E423851893E0030"/>
            </w:placeholder>
            <w:showingPlcHdr/>
            <w:dropDownList>
              <w:listItem w:displayText="Elettricità" w:value="Elettricità"/>
              <w:listItem w:displayText="Idrogeno" w:value="Idrogeno"/>
            </w:dropDownList>
          </w:sdtPr>
          <w:sdtEndPr/>
          <w:sdtContent>
            <w:tc>
              <w:tcPr>
                <w:tcW w:w="2230" w:type="dxa"/>
              </w:tcPr>
              <w:p w14:paraId="49EA3DC9" w14:textId="04535B0D" w:rsidR="000C2F3E" w:rsidRPr="000652F5" w:rsidRDefault="000C2F3E" w:rsidP="000C2F3E">
                <w:pPr>
                  <w:suppressAutoHyphens w:val="0"/>
                  <w:jc w:val="left"/>
                  <w:rPr>
                    <w:rFonts w:ascii="Calibri" w:eastAsia="Calibri" w:hAnsi="Calibri"/>
                    <w:szCs w:val="22"/>
                    <w:lang w:eastAsia="en-US"/>
                  </w:rPr>
                </w:pPr>
                <w:r w:rsidRPr="00930E66">
                  <w:rPr>
                    <w:rStyle w:val="Testosegnaposto"/>
                    <w:rFonts w:ascii="Times New Roman" w:hAnsi="Times New Roman"/>
                  </w:rPr>
                  <w:t>Scegliere un elemento.</w:t>
                </w:r>
              </w:p>
            </w:tc>
          </w:sdtContent>
        </w:sdt>
        <w:tc>
          <w:tcPr>
            <w:tcW w:w="3366" w:type="dxa"/>
          </w:tcPr>
          <w:p w14:paraId="3A5121C9" w14:textId="22E51883" w:rsidR="000C2F3E" w:rsidRPr="000652F5" w:rsidRDefault="000C2F3E" w:rsidP="000C2F3E">
            <w:pPr>
              <w:suppressAutoHyphens w:val="0"/>
              <w:jc w:val="left"/>
              <w:rPr>
                <w:rFonts w:ascii="Calibri" w:eastAsia="Calibri" w:hAnsi="Calibri"/>
                <w:szCs w:val="22"/>
                <w:lang w:eastAsia="en-US"/>
              </w:rPr>
            </w:pPr>
          </w:p>
        </w:tc>
      </w:tr>
      <w:tr w:rsidR="000C2F3E" w:rsidRPr="000652F5" w14:paraId="508C677D" w14:textId="77777777" w:rsidTr="00D11F30">
        <w:trPr>
          <w:trHeight w:val="1372"/>
          <w:jc w:val="center"/>
        </w:trPr>
        <w:tc>
          <w:tcPr>
            <w:tcW w:w="3734" w:type="dxa"/>
          </w:tcPr>
          <w:p w14:paraId="38673BBB" w14:textId="7E2944BF" w:rsidR="000C2F3E" w:rsidRPr="00930E66" w:rsidRDefault="000C2F3E" w:rsidP="000C2F3E">
            <w:pPr>
              <w:suppressAutoHyphens w:val="0"/>
              <w:jc w:val="left"/>
              <w:rPr>
                <w:rFonts w:ascii="Times New Roman" w:hAnsi="Times New Roman"/>
                <w:lang w:val="x-none"/>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a)</w:t>
            </w:r>
            <w:r>
              <w:rPr>
                <w:rFonts w:ascii="Times New Roman" w:hAnsi="Times New Roman"/>
                <w:sz w:val="20"/>
              </w:rPr>
              <w:t xml:space="preserve"> elettrificazione</w:t>
            </w:r>
          </w:p>
        </w:tc>
        <w:tc>
          <w:tcPr>
            <w:tcW w:w="2336" w:type="dxa"/>
          </w:tcPr>
          <w:p w14:paraId="4D816652" w14:textId="77777777" w:rsidR="000C2F3E" w:rsidRPr="0094676B" w:rsidRDefault="000C2F3E" w:rsidP="000C2F3E">
            <w:pPr>
              <w:suppressAutoHyphens w:val="0"/>
              <w:jc w:val="left"/>
              <w:rPr>
                <w:highlight w:val="yellow"/>
              </w:rPr>
            </w:pPr>
          </w:p>
        </w:tc>
        <w:tc>
          <w:tcPr>
            <w:tcW w:w="2610" w:type="dxa"/>
          </w:tcPr>
          <w:p w14:paraId="0E581801" w14:textId="73D597A9" w:rsidR="000C2F3E" w:rsidRDefault="00ED4714" w:rsidP="000C2F3E">
            <w:pPr>
              <w:suppressAutoHyphens w:val="0"/>
              <w:jc w:val="left"/>
            </w:pPr>
            <w:sdt>
              <w:sdtPr>
                <w:id w:val="-1371832460"/>
                <w:placeholder>
                  <w:docPart w:val="E05064FF4FDB433B8C4339C8D35E3D4C"/>
                </w:placeholder>
                <w:showingPlcHdr/>
                <w:dropDownList>
                  <w:listItem w:displayText="Gru mobili" w:value="Gru mobili"/>
                  <w:listItem w:displayText="Carriponte" w:value="Carriponte"/>
                  <w:listItem w:displayText="Tramogge" w:value="Tramogge"/>
                  <w:listItem w:displayText="Altro mezzo per la movimentazione delle merci" w:value="Altro mezzo per la movimentazione delle merci"/>
                </w:dropDownList>
              </w:sdtPr>
              <w:sdtEndPr/>
              <w:sdtContent>
                <w:r w:rsidR="000C2F3E" w:rsidRPr="00930E66">
                  <w:rPr>
                    <w:rStyle w:val="Testosegnaposto"/>
                    <w:rFonts w:ascii="Times New Roman" w:hAnsi="Times New Roman"/>
                  </w:rPr>
                  <w:t>Scegliere un elemento.</w:t>
                </w:r>
              </w:sdtContent>
            </w:sdt>
          </w:p>
        </w:tc>
        <w:tc>
          <w:tcPr>
            <w:tcW w:w="2230" w:type="dxa"/>
          </w:tcPr>
          <w:p w14:paraId="649D840D" w14:textId="6A5D1BA7" w:rsidR="000C2F3E" w:rsidRPr="00CA7D97" w:rsidRDefault="000C2F3E" w:rsidP="000C2F3E">
            <w:pPr>
              <w:suppressAutoHyphens w:val="0"/>
              <w:jc w:val="left"/>
              <w:rPr>
                <w:i/>
                <w:iCs/>
                <w:sz w:val="18"/>
                <w:szCs w:val="18"/>
              </w:rPr>
            </w:pPr>
            <w:r w:rsidRPr="00CA7D97">
              <w:rPr>
                <w:rFonts w:ascii="Times New Roman" w:hAnsi="Times New Roman"/>
                <w:i/>
                <w:iCs/>
                <w:sz w:val="18"/>
                <w:szCs w:val="18"/>
              </w:rPr>
              <w:t>(Specificare l’alimentazione originaria del mezzo oggetto di elettrificazione)</w:t>
            </w:r>
          </w:p>
        </w:tc>
        <w:tc>
          <w:tcPr>
            <w:tcW w:w="3366" w:type="dxa"/>
            <w:vAlign w:val="center"/>
          </w:tcPr>
          <w:p w14:paraId="09DFCE94" w14:textId="41D3D153" w:rsidR="000C2F3E" w:rsidRPr="000652F5" w:rsidRDefault="000C2F3E" w:rsidP="000C2F3E">
            <w:pPr>
              <w:suppressAutoHyphens w:val="0"/>
              <w:jc w:val="center"/>
              <w:rPr>
                <w:rFonts w:ascii="Calibri" w:eastAsia="Calibri" w:hAnsi="Calibri"/>
                <w:szCs w:val="22"/>
                <w:lang w:eastAsia="en-US"/>
              </w:rPr>
            </w:pPr>
            <w:r w:rsidRPr="00504EC2">
              <w:rPr>
                <w:rFonts w:ascii="Times New Roman" w:hAnsi="Times New Roman"/>
                <w:color w:val="FF0000"/>
                <w:sz w:val="20"/>
              </w:rPr>
              <w:t>Non applicabile</w:t>
            </w:r>
          </w:p>
        </w:tc>
      </w:tr>
      <w:tr w:rsidR="000C2F3E" w:rsidRPr="000652F5" w14:paraId="056EB0A0" w14:textId="77777777" w:rsidTr="006D35BE">
        <w:trPr>
          <w:trHeight w:val="1138"/>
          <w:jc w:val="center"/>
        </w:trPr>
        <w:tc>
          <w:tcPr>
            <w:tcW w:w="3734" w:type="dxa"/>
          </w:tcPr>
          <w:p w14:paraId="113E74B3" w14:textId="68FAD3A7" w:rsidR="000C2F3E" w:rsidRPr="00930E66" w:rsidRDefault="000C2F3E" w:rsidP="000C2F3E">
            <w:pPr>
              <w:suppressAutoHyphens w:val="0"/>
              <w:jc w:val="left"/>
              <w:rPr>
                <w:rFonts w:ascii="Times New Roman" w:hAnsi="Times New Roman"/>
                <w:sz w:val="20"/>
                <w:lang w:val="x-none"/>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b)</w:t>
            </w:r>
          </w:p>
        </w:tc>
        <w:tc>
          <w:tcPr>
            <w:tcW w:w="2336" w:type="dxa"/>
          </w:tcPr>
          <w:p w14:paraId="2BBE9AE5" w14:textId="77777777" w:rsidR="000C2F3E" w:rsidRDefault="000C2F3E" w:rsidP="000C2F3E">
            <w:pPr>
              <w:suppressAutoHyphens w:val="0"/>
              <w:jc w:val="left"/>
              <w:rPr>
                <w:rFonts w:ascii="Calibri" w:eastAsia="Calibri" w:hAnsi="Calibri"/>
                <w:color w:val="808080"/>
                <w:szCs w:val="22"/>
                <w:lang w:eastAsia="en-US"/>
              </w:rPr>
            </w:pPr>
          </w:p>
        </w:tc>
        <w:tc>
          <w:tcPr>
            <w:tcW w:w="2610" w:type="dxa"/>
          </w:tcPr>
          <w:p w14:paraId="06779AC6" w14:textId="783F3419" w:rsidR="000C2F3E" w:rsidRPr="000652F5" w:rsidRDefault="00ED4714" w:rsidP="000C2F3E">
            <w:pPr>
              <w:suppressAutoHyphens w:val="0"/>
              <w:jc w:val="left"/>
              <w:rPr>
                <w:rFonts w:ascii="Calibri" w:eastAsia="Calibri" w:hAnsi="Calibri"/>
                <w:szCs w:val="20"/>
                <w:lang w:eastAsia="en-US"/>
              </w:rPr>
            </w:pPr>
            <w:sdt>
              <w:sdtPr>
                <w:rPr>
                  <w:rFonts w:ascii="Calibri" w:eastAsia="Calibri" w:hAnsi="Calibri"/>
                  <w:color w:val="808080"/>
                  <w:szCs w:val="22"/>
                  <w:lang w:eastAsia="en-US"/>
                </w:rPr>
                <w:id w:val="630057586"/>
                <w:placeholder>
                  <w:docPart w:val="5ECA40B59D484DA3B7C76DB4F423593A"/>
                </w:placeholder>
                <w:showingPlcHdr/>
                <w:dropDownList>
                  <w:listItem w:displayText="Gru mobili gommate con braccio telescopico di cui all'articolo 5, comma 2, lettera b) punto i" w:value="Gru mobili gommate con braccio telescopico di cui all'articolo 5, comma 2, lettera b) punto i"/>
                  <w:listItem w:displayText="Sollevatori mobili gommati di cui all'articolo 5, comma 2, lettera b) punto ii" w:value="Sollevatori mobili gommati di cui all'articolo 5, comma 2, lettera b) punto ii"/>
                  <w:listItem w:displayText="Gru mobili gommate a cavaliere di cui all'articolo 5, comma 2, lettera b) punto iii" w:value="Gru mobili gommate a cavaliere di cui all'articolo 5, comma 2, lettera b) punto iii"/>
                </w:dropDownList>
              </w:sdtPr>
              <w:sdtEndPr/>
              <w:sdtContent>
                <w:r w:rsidR="000C2F3E" w:rsidRPr="00930E66">
                  <w:rPr>
                    <w:rFonts w:ascii="Times New Roman" w:eastAsia="Calibri" w:hAnsi="Times New Roman"/>
                    <w:color w:val="808080"/>
                    <w:szCs w:val="22"/>
                    <w:lang w:eastAsia="en-US"/>
                  </w:rPr>
                  <w:t>Scegliere un elemento.</w:t>
                </w:r>
              </w:sdtContent>
            </w:sdt>
          </w:p>
        </w:tc>
        <w:sdt>
          <w:sdtPr>
            <w:id w:val="1433319654"/>
            <w:placeholder>
              <w:docPart w:val="39958373040B4F6A9CAFC1903F26D96D"/>
            </w:placeholder>
            <w:showingPlcHdr/>
            <w:dropDownList>
              <w:listItem w:displayText="Elettricità" w:value="Elettricità"/>
              <w:listItem w:displayText="Idrogeno" w:value="Idrogeno"/>
            </w:dropDownList>
          </w:sdtPr>
          <w:sdtEndPr/>
          <w:sdtContent>
            <w:tc>
              <w:tcPr>
                <w:tcW w:w="2230" w:type="dxa"/>
              </w:tcPr>
              <w:p w14:paraId="35795694" w14:textId="551F0B69" w:rsidR="000C2F3E" w:rsidRPr="0094676B" w:rsidRDefault="000C2F3E" w:rsidP="000C2F3E">
                <w:pPr>
                  <w:suppressAutoHyphens w:val="0"/>
                  <w:jc w:val="left"/>
                  <w:rPr>
                    <w:rFonts w:ascii="Calibri" w:eastAsia="Calibri" w:hAnsi="Calibri"/>
                    <w:szCs w:val="22"/>
                    <w:highlight w:val="yellow"/>
                    <w:lang w:eastAsia="en-US"/>
                  </w:rPr>
                </w:pPr>
                <w:r w:rsidRPr="00930E66">
                  <w:rPr>
                    <w:rStyle w:val="Testosegnaposto"/>
                    <w:rFonts w:ascii="Times New Roman" w:hAnsi="Times New Roman"/>
                  </w:rPr>
                  <w:t>Scegliere un elemento.</w:t>
                </w:r>
              </w:p>
            </w:tc>
          </w:sdtContent>
        </w:sdt>
        <w:tc>
          <w:tcPr>
            <w:tcW w:w="3366" w:type="dxa"/>
          </w:tcPr>
          <w:p w14:paraId="0AFB2B88" w14:textId="77777777" w:rsidR="000C2F3E" w:rsidRPr="000652F5" w:rsidRDefault="000C2F3E" w:rsidP="000C2F3E">
            <w:pPr>
              <w:suppressAutoHyphens w:val="0"/>
              <w:jc w:val="left"/>
              <w:rPr>
                <w:rFonts w:ascii="Calibri" w:eastAsia="Calibri" w:hAnsi="Calibri"/>
                <w:szCs w:val="22"/>
                <w:lang w:eastAsia="en-US"/>
              </w:rPr>
            </w:pPr>
          </w:p>
        </w:tc>
      </w:tr>
      <w:tr w:rsidR="000C2F3E" w:rsidRPr="000652F5" w14:paraId="26C6922B" w14:textId="77777777" w:rsidTr="006D35BE">
        <w:trPr>
          <w:trHeight w:val="1269"/>
          <w:jc w:val="center"/>
        </w:trPr>
        <w:tc>
          <w:tcPr>
            <w:tcW w:w="3734" w:type="dxa"/>
          </w:tcPr>
          <w:p w14:paraId="027AA912" w14:textId="2029A8C5" w:rsidR="000C2F3E" w:rsidRPr="00930E66" w:rsidRDefault="000C2F3E" w:rsidP="000C2F3E">
            <w:pPr>
              <w:suppressAutoHyphens w:val="0"/>
              <w:jc w:val="left"/>
              <w:rPr>
                <w:rFonts w:ascii="Times New Roman" w:hAnsi="Times New Roman"/>
                <w:sz w:val="20"/>
                <w:lang w:val="x-none"/>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c)</w:t>
            </w:r>
          </w:p>
        </w:tc>
        <w:tc>
          <w:tcPr>
            <w:tcW w:w="2336" w:type="dxa"/>
          </w:tcPr>
          <w:p w14:paraId="6EBB324E" w14:textId="77777777" w:rsidR="000C2F3E" w:rsidRDefault="000C2F3E" w:rsidP="000C2F3E">
            <w:pPr>
              <w:suppressAutoHyphens w:val="0"/>
              <w:jc w:val="left"/>
            </w:pPr>
          </w:p>
        </w:tc>
        <w:tc>
          <w:tcPr>
            <w:tcW w:w="2610" w:type="dxa"/>
          </w:tcPr>
          <w:p w14:paraId="4E704610" w14:textId="4A4907C0" w:rsidR="000C2F3E" w:rsidRPr="000652F5" w:rsidRDefault="00ED4714" w:rsidP="000C2F3E">
            <w:pPr>
              <w:suppressAutoHyphens w:val="0"/>
              <w:jc w:val="left"/>
              <w:rPr>
                <w:rFonts w:ascii="Calibri" w:eastAsia="Calibri" w:hAnsi="Calibri"/>
                <w:szCs w:val="22"/>
                <w:lang w:eastAsia="en-US"/>
              </w:rPr>
            </w:pPr>
            <w:sdt>
              <w:sdtPr>
                <w:id w:val="1352527193"/>
                <w:placeholder>
                  <w:docPart w:val="D0E60583B8264B82A6B18A3A8F344335"/>
                </w:placeholder>
                <w:showingPlcHdr/>
                <w:dropDownList>
                  <w:listItem w:displayText="Locomotori" w:value="Locomotori"/>
                  <w:listItem w:displayText="Locotrattori" w:value="Locotrattori"/>
                </w:dropDownList>
              </w:sdtPr>
              <w:sdtEndPr/>
              <w:sdtContent>
                <w:r w:rsidR="000C2F3E" w:rsidRPr="00930E66">
                  <w:rPr>
                    <w:rStyle w:val="Testosegnaposto"/>
                    <w:rFonts w:ascii="Times New Roman" w:hAnsi="Times New Roman"/>
                  </w:rPr>
                  <w:t>Scegliere un elemento.</w:t>
                </w:r>
              </w:sdtContent>
            </w:sdt>
          </w:p>
        </w:tc>
        <w:sdt>
          <w:sdtPr>
            <w:id w:val="1912043269"/>
            <w:placeholder>
              <w:docPart w:val="69484C475D4148D3BD26557B7433F661"/>
            </w:placeholder>
            <w:showingPlcHdr/>
            <w:dropDownList>
              <w:listItem w:displayText="Elettricità" w:value="Elettricità"/>
              <w:listItem w:displayText="Idrogeno" w:value="Idrogeno"/>
            </w:dropDownList>
          </w:sdtPr>
          <w:sdtEndPr/>
          <w:sdtContent>
            <w:tc>
              <w:tcPr>
                <w:tcW w:w="2230" w:type="dxa"/>
              </w:tcPr>
              <w:p w14:paraId="443CA5A2" w14:textId="26E82617" w:rsidR="000C2F3E" w:rsidRPr="0094676B" w:rsidRDefault="000C2F3E" w:rsidP="000C2F3E">
                <w:pPr>
                  <w:suppressAutoHyphens w:val="0"/>
                  <w:jc w:val="left"/>
                  <w:rPr>
                    <w:rFonts w:ascii="Calibri" w:eastAsia="Calibri" w:hAnsi="Calibri"/>
                    <w:szCs w:val="22"/>
                    <w:highlight w:val="yellow"/>
                    <w:lang w:eastAsia="en-US"/>
                  </w:rPr>
                </w:pPr>
                <w:r w:rsidRPr="00930E66">
                  <w:rPr>
                    <w:rStyle w:val="Testosegnaposto"/>
                    <w:rFonts w:ascii="Times New Roman" w:hAnsi="Times New Roman"/>
                  </w:rPr>
                  <w:t>Scegliere un elemento.</w:t>
                </w:r>
              </w:p>
            </w:tc>
          </w:sdtContent>
        </w:sdt>
        <w:tc>
          <w:tcPr>
            <w:tcW w:w="3366" w:type="dxa"/>
          </w:tcPr>
          <w:p w14:paraId="65AB1F2D" w14:textId="77777777" w:rsidR="000C2F3E" w:rsidRPr="000652F5" w:rsidRDefault="000C2F3E" w:rsidP="000C2F3E">
            <w:pPr>
              <w:suppressAutoHyphens w:val="0"/>
              <w:jc w:val="left"/>
              <w:rPr>
                <w:rFonts w:ascii="Calibri" w:eastAsia="Calibri" w:hAnsi="Calibri"/>
                <w:szCs w:val="22"/>
                <w:lang w:eastAsia="en-US"/>
              </w:rPr>
            </w:pPr>
          </w:p>
        </w:tc>
      </w:tr>
      <w:tr w:rsidR="000C2F3E" w:rsidRPr="000652F5" w14:paraId="5B79319C" w14:textId="77777777" w:rsidTr="006D35BE">
        <w:trPr>
          <w:trHeight w:val="1134"/>
          <w:jc w:val="center"/>
        </w:trPr>
        <w:tc>
          <w:tcPr>
            <w:tcW w:w="3734" w:type="dxa"/>
          </w:tcPr>
          <w:p w14:paraId="2AE240A2" w14:textId="1A04F8BC" w:rsidR="000C2F3E" w:rsidRPr="00930E66" w:rsidRDefault="000C2F3E" w:rsidP="000C2F3E">
            <w:pPr>
              <w:suppressAutoHyphens w:val="0"/>
              <w:jc w:val="left"/>
              <w:rPr>
                <w:rFonts w:ascii="Times New Roman" w:hAnsi="Times New Roman"/>
                <w:sz w:val="20"/>
                <w:lang w:val="x-none"/>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d)</w:t>
            </w:r>
          </w:p>
        </w:tc>
        <w:tc>
          <w:tcPr>
            <w:tcW w:w="2336" w:type="dxa"/>
          </w:tcPr>
          <w:p w14:paraId="0D381340" w14:textId="77777777" w:rsidR="000C2F3E" w:rsidRDefault="000C2F3E" w:rsidP="000C2F3E">
            <w:pPr>
              <w:suppressAutoHyphens w:val="0"/>
              <w:jc w:val="left"/>
              <w:rPr>
                <w:rFonts w:asciiTheme="minorHAnsi" w:eastAsiaTheme="minorHAnsi" w:hAnsiTheme="minorHAnsi" w:cstheme="minorBidi"/>
                <w:szCs w:val="22"/>
                <w:lang w:eastAsia="en-US"/>
              </w:rPr>
            </w:pPr>
          </w:p>
        </w:tc>
        <w:tc>
          <w:tcPr>
            <w:tcW w:w="2610" w:type="dxa"/>
          </w:tcPr>
          <w:sdt>
            <w:sdtPr>
              <w:rPr>
                <w:rFonts w:asciiTheme="minorHAnsi" w:eastAsiaTheme="minorHAnsi" w:hAnsiTheme="minorHAnsi" w:cstheme="minorBidi"/>
                <w:szCs w:val="22"/>
                <w:lang w:eastAsia="en-US"/>
              </w:rPr>
              <w:id w:val="138477858"/>
              <w:placeholder>
                <w:docPart w:val="EC7FEC51FA144FD185E8CBCB63C34E6A"/>
              </w:placeholder>
              <w:showingPlcHdr/>
              <w:dropDownList>
                <w:listItem w:displayText="Mezzi per la raccolta dei rifiuti" w:value="Mezzi per la raccolta dei rifiuti"/>
                <w:listItem w:displayText="Mezzi per il trasporto collettivo di persone all'interno dell'area portuale" w:value="Mezzi per il trasporto collettivo di persone all'interno dell'area portuale"/>
              </w:dropDownList>
            </w:sdtPr>
            <w:sdtEndPr/>
            <w:sdtContent>
              <w:p w14:paraId="5A747948" w14:textId="1E85C736" w:rsidR="000C2F3E" w:rsidRPr="00930E66" w:rsidRDefault="000C2F3E" w:rsidP="000C2F3E">
                <w:pPr>
                  <w:suppressAutoHyphens w:val="0"/>
                  <w:jc w:val="left"/>
                  <w:rPr>
                    <w:rFonts w:asciiTheme="minorHAnsi" w:eastAsiaTheme="minorHAnsi" w:hAnsiTheme="minorHAnsi" w:cstheme="minorBidi"/>
                    <w:szCs w:val="22"/>
                    <w:lang w:eastAsia="en-US"/>
                  </w:rPr>
                </w:pPr>
                <w:r w:rsidRPr="00930E66">
                  <w:rPr>
                    <w:rFonts w:ascii="Times New Roman" w:eastAsiaTheme="minorHAnsi" w:hAnsi="Times New Roman"/>
                    <w:color w:val="808080"/>
                    <w:szCs w:val="22"/>
                    <w:lang w:eastAsia="en-US"/>
                  </w:rPr>
                  <w:t>Scegliere un elemento.</w:t>
                </w:r>
              </w:p>
            </w:sdtContent>
          </w:sdt>
          <w:p w14:paraId="62BFFE89" w14:textId="77777777" w:rsidR="000C2F3E" w:rsidRPr="000652F5" w:rsidRDefault="000C2F3E" w:rsidP="000C2F3E">
            <w:pPr>
              <w:suppressAutoHyphens w:val="0"/>
              <w:jc w:val="left"/>
              <w:rPr>
                <w:rFonts w:ascii="Calibri" w:eastAsia="Calibri" w:hAnsi="Calibri"/>
                <w:szCs w:val="22"/>
                <w:lang w:eastAsia="en-US"/>
              </w:rPr>
            </w:pPr>
          </w:p>
        </w:tc>
        <w:sdt>
          <w:sdtPr>
            <w:id w:val="799261020"/>
            <w:placeholder>
              <w:docPart w:val="C082B453F352467296A04264F8B3A4E2"/>
            </w:placeholder>
            <w:showingPlcHdr/>
            <w:dropDownList>
              <w:listItem w:displayText="Elettricità" w:value="Elettricità"/>
              <w:listItem w:displayText="Idrogeno" w:value="Idrogeno"/>
            </w:dropDownList>
          </w:sdtPr>
          <w:sdtEndPr/>
          <w:sdtContent>
            <w:tc>
              <w:tcPr>
                <w:tcW w:w="2230" w:type="dxa"/>
              </w:tcPr>
              <w:p w14:paraId="7A94AD99" w14:textId="2AF0A0D7" w:rsidR="000C2F3E" w:rsidRPr="0094676B" w:rsidRDefault="000C2F3E" w:rsidP="000C2F3E">
                <w:pPr>
                  <w:suppressAutoHyphens w:val="0"/>
                  <w:jc w:val="left"/>
                  <w:rPr>
                    <w:rFonts w:ascii="Calibri" w:eastAsia="Calibri" w:hAnsi="Calibri"/>
                    <w:szCs w:val="22"/>
                    <w:highlight w:val="yellow"/>
                    <w:lang w:eastAsia="en-US"/>
                  </w:rPr>
                </w:pPr>
                <w:r w:rsidRPr="00930E66">
                  <w:rPr>
                    <w:rStyle w:val="Testosegnaposto"/>
                    <w:rFonts w:ascii="Times New Roman" w:hAnsi="Times New Roman"/>
                  </w:rPr>
                  <w:t>Scegliere un elemento.</w:t>
                </w:r>
              </w:p>
            </w:tc>
          </w:sdtContent>
        </w:sdt>
        <w:tc>
          <w:tcPr>
            <w:tcW w:w="3366" w:type="dxa"/>
          </w:tcPr>
          <w:p w14:paraId="34D4D300" w14:textId="77777777" w:rsidR="000C2F3E" w:rsidRPr="000652F5" w:rsidRDefault="000C2F3E" w:rsidP="000C2F3E">
            <w:pPr>
              <w:suppressAutoHyphens w:val="0"/>
              <w:jc w:val="left"/>
              <w:rPr>
                <w:rFonts w:ascii="Calibri" w:eastAsia="Calibri" w:hAnsi="Calibri"/>
                <w:szCs w:val="22"/>
                <w:lang w:eastAsia="en-US"/>
              </w:rPr>
            </w:pPr>
          </w:p>
        </w:tc>
      </w:tr>
    </w:tbl>
    <w:p w14:paraId="166945D1" w14:textId="61F3C66F" w:rsidR="000652F5" w:rsidRDefault="000652F5" w:rsidP="000652F5">
      <w:pPr>
        <w:pStyle w:val="Paragrafoelenco"/>
        <w:suppressAutoHyphens w:val="0"/>
        <w:spacing w:before="240" w:after="120"/>
        <w:ind w:left="0"/>
        <w:jc w:val="left"/>
        <w:rPr>
          <w:rFonts w:ascii="Times New Roman" w:hAnsi="Times New Roman"/>
          <w:lang w:val="x-none"/>
        </w:rPr>
        <w:sectPr w:rsidR="000652F5" w:rsidSect="00630E34">
          <w:type w:val="continuous"/>
          <w:pgSz w:w="16838" w:h="11906" w:orient="landscape"/>
          <w:pgMar w:top="1134" w:right="1418" w:bottom="1134" w:left="1134" w:header="709" w:footer="709" w:gutter="0"/>
          <w:cols w:space="708"/>
          <w:docGrid w:linePitch="360"/>
        </w:sectPr>
      </w:pPr>
    </w:p>
    <w:p w14:paraId="35BE9FD7" w14:textId="1782795D" w:rsidR="008C0656" w:rsidRPr="0067651D" w:rsidRDefault="003668FE" w:rsidP="007E0779">
      <w:pPr>
        <w:pStyle w:val="Testonotaapidipagina"/>
        <w:numPr>
          <w:ilvl w:val="0"/>
          <w:numId w:val="4"/>
        </w:numPr>
        <w:shd w:val="clear" w:color="auto" w:fill="D9D9D9"/>
        <w:suppressAutoHyphens w:val="0"/>
        <w:spacing w:before="240" w:after="20"/>
        <w:rPr>
          <w:rFonts w:ascii="Times New Roman" w:hAnsi="Times New Roman"/>
          <w:b/>
          <w:bCs/>
        </w:rPr>
      </w:pPr>
      <w:r w:rsidRPr="0067651D">
        <w:rPr>
          <w:rFonts w:ascii="Times New Roman" w:hAnsi="Times New Roman"/>
          <w:b/>
          <w:bCs/>
          <w:lang w:val="it-IT"/>
        </w:rPr>
        <w:lastRenderedPageBreak/>
        <w:t>COSTO DEL</w:t>
      </w:r>
      <w:r w:rsidR="00B00E97">
        <w:rPr>
          <w:rFonts w:ascii="Times New Roman" w:hAnsi="Times New Roman"/>
          <w:b/>
          <w:bCs/>
          <w:lang w:val="it-IT"/>
        </w:rPr>
        <w:t>L’INTERVENTO</w:t>
      </w:r>
    </w:p>
    <w:p w14:paraId="6D06B89F" w14:textId="48E29657" w:rsidR="001D154D" w:rsidRPr="00B02088" w:rsidRDefault="00E254FD" w:rsidP="00B02088">
      <w:pPr>
        <w:pStyle w:val="Paragrafoelenco"/>
        <w:numPr>
          <w:ilvl w:val="1"/>
          <w:numId w:val="4"/>
        </w:numPr>
        <w:suppressAutoHyphens w:val="0"/>
        <w:spacing w:before="240" w:after="120"/>
        <w:ind w:left="426" w:hanging="426"/>
        <w:jc w:val="left"/>
        <w:rPr>
          <w:rFonts w:ascii="Times New Roman" w:hAnsi="Times New Roman"/>
        </w:rPr>
      </w:pPr>
      <w:bookmarkStart w:id="1" w:name="_Hlk137464090"/>
      <w:bookmarkStart w:id="2" w:name="_Hlk141106066"/>
      <w:r w:rsidRPr="00B02088">
        <w:rPr>
          <w:rFonts w:ascii="Times New Roman" w:hAnsi="Times New Roman"/>
        </w:rPr>
        <w:t>Cost</w:t>
      </w:r>
      <w:r w:rsidR="002732D6" w:rsidRPr="00B02088">
        <w:rPr>
          <w:rFonts w:ascii="Times New Roman" w:hAnsi="Times New Roman"/>
        </w:rPr>
        <w:t xml:space="preserve">i totali ammissibili relativamente </w:t>
      </w:r>
      <w:r w:rsidR="00037FE0">
        <w:rPr>
          <w:rFonts w:ascii="Times New Roman" w:hAnsi="Times New Roman"/>
        </w:rPr>
        <w:t>agli interventi</w:t>
      </w:r>
      <w:r w:rsidR="004346ED" w:rsidRPr="00B02088">
        <w:rPr>
          <w:rFonts w:ascii="Times New Roman" w:hAnsi="Times New Roman"/>
        </w:rPr>
        <w:t xml:space="preserve"> di cui all’articolo 5</w:t>
      </w:r>
      <w:r w:rsidR="00EC0661">
        <w:rPr>
          <w:rFonts w:ascii="Times New Roman" w:hAnsi="Times New Roman"/>
        </w:rPr>
        <w:t>, comma 2</w:t>
      </w:r>
      <w:r w:rsidR="00B00E97">
        <w:rPr>
          <w:rFonts w:ascii="Times New Roman" w:hAnsi="Times New Roman"/>
        </w:rPr>
        <w:t xml:space="preserve"> </w:t>
      </w:r>
      <w:r w:rsidR="004346ED" w:rsidRPr="00B02088">
        <w:rPr>
          <w:rFonts w:ascii="Times New Roman" w:hAnsi="Times New Roman"/>
        </w:rPr>
        <w:t>dell’Avviso</w:t>
      </w:r>
      <w:bookmarkEnd w:id="1"/>
      <w:r w:rsidR="00D11F30">
        <w:rPr>
          <w:rFonts w:ascii="Times New Roman" w:hAnsi="Times New Roman"/>
        </w:rPr>
        <w:t xml:space="preserve"> Pubblico</w:t>
      </w:r>
      <w:r w:rsidR="00462AF4" w:rsidRPr="00B02088">
        <w:rPr>
          <w:rFonts w:ascii="Times New Roman" w:hAnsi="Times New Roman"/>
        </w:rPr>
        <w:t>, escluso IVA</w:t>
      </w:r>
      <w:bookmarkEnd w:id="2"/>
      <w:r w:rsidR="00520E1E">
        <w:rPr>
          <w:rFonts w:ascii="Times New Roman" w:hAnsi="Times New Roman"/>
        </w:rPr>
        <w:t>:</w:t>
      </w:r>
    </w:p>
    <w:tbl>
      <w:tblPr>
        <w:tblStyle w:val="Grigliatabella3"/>
        <w:tblW w:w="9836" w:type="dxa"/>
        <w:tblLayout w:type="fixed"/>
        <w:tblLook w:val="04A0" w:firstRow="1" w:lastRow="0" w:firstColumn="1" w:lastColumn="0" w:noHBand="0" w:noVBand="1"/>
      </w:tblPr>
      <w:tblGrid>
        <w:gridCol w:w="2105"/>
        <w:gridCol w:w="1757"/>
        <w:gridCol w:w="1757"/>
        <w:gridCol w:w="2109"/>
        <w:gridCol w:w="2108"/>
      </w:tblGrid>
      <w:tr w:rsidR="001A0FEA" w:rsidRPr="0067651D" w14:paraId="693DC9C8" w14:textId="121B23B2" w:rsidTr="00E50EF8">
        <w:trPr>
          <w:trHeight w:val="2839"/>
        </w:trPr>
        <w:tc>
          <w:tcPr>
            <w:tcW w:w="2105" w:type="dxa"/>
            <w:vAlign w:val="center"/>
          </w:tcPr>
          <w:p w14:paraId="17852D2B" w14:textId="4C0CDDEA" w:rsidR="001A0FEA" w:rsidRPr="00930E66" w:rsidRDefault="00D835C1" w:rsidP="0067651D">
            <w:pPr>
              <w:suppressAutoHyphens w:val="0"/>
              <w:jc w:val="center"/>
              <w:rPr>
                <w:rFonts w:ascii="Times New Roman" w:eastAsia="Calibri" w:hAnsi="Times New Roman"/>
                <w:sz w:val="20"/>
                <w:szCs w:val="20"/>
                <w:lang w:eastAsia="en-US"/>
              </w:rPr>
            </w:pPr>
            <w:bookmarkStart w:id="3" w:name="_Hlk137801234"/>
            <w:r w:rsidRPr="00930E66">
              <w:rPr>
                <w:rFonts w:ascii="Times New Roman" w:hAnsi="Times New Roman"/>
                <w:b/>
                <w:bCs/>
                <w:sz w:val="20"/>
                <w:lang w:val="x-none"/>
              </w:rPr>
              <w:t xml:space="preserve">Tipologia di </w:t>
            </w:r>
            <w:r>
              <w:rPr>
                <w:rFonts w:ascii="Times New Roman" w:hAnsi="Times New Roman"/>
                <w:b/>
                <w:bCs/>
                <w:sz w:val="20"/>
              </w:rPr>
              <w:t>intervento</w:t>
            </w:r>
            <w:r w:rsidRPr="00930E66">
              <w:rPr>
                <w:rFonts w:ascii="Times New Roman" w:hAnsi="Times New Roman"/>
                <w:b/>
                <w:bCs/>
                <w:sz w:val="20"/>
                <w:lang w:val="x-none"/>
              </w:rPr>
              <w:t xml:space="preserve"> ammissibile</w:t>
            </w:r>
          </w:p>
        </w:tc>
        <w:tc>
          <w:tcPr>
            <w:tcW w:w="1757" w:type="dxa"/>
            <w:vAlign w:val="center"/>
          </w:tcPr>
          <w:p w14:paraId="6B229266" w14:textId="77777777" w:rsidR="001A0FEA" w:rsidRPr="00930E66" w:rsidRDefault="001A0FEA" w:rsidP="0067651D">
            <w:pPr>
              <w:suppressAutoHyphens w:val="0"/>
              <w:jc w:val="center"/>
              <w:rPr>
                <w:rFonts w:ascii="Times New Roman" w:eastAsia="Calibri" w:hAnsi="Times New Roman"/>
                <w:b/>
                <w:bCs/>
                <w:sz w:val="20"/>
                <w:szCs w:val="20"/>
                <w:lang w:eastAsia="en-US"/>
              </w:rPr>
            </w:pPr>
            <w:r w:rsidRPr="00930E66">
              <w:rPr>
                <w:rFonts w:ascii="Times New Roman" w:eastAsia="Calibri" w:hAnsi="Times New Roman"/>
                <w:b/>
                <w:bCs/>
                <w:sz w:val="20"/>
                <w:szCs w:val="20"/>
                <w:lang w:eastAsia="en-US"/>
              </w:rPr>
              <w:t xml:space="preserve">Costo preventivato per l'acquisto del mezzo </w:t>
            </w:r>
          </w:p>
          <w:p w14:paraId="285753B5" w14:textId="77777777" w:rsidR="001A0FEA" w:rsidRPr="00930E66" w:rsidRDefault="001A0FEA" w:rsidP="0067651D">
            <w:pPr>
              <w:suppressAutoHyphens w:val="0"/>
              <w:jc w:val="center"/>
              <w:rPr>
                <w:rFonts w:ascii="Times New Roman" w:eastAsia="Calibri" w:hAnsi="Times New Roman"/>
                <w:b/>
                <w:bCs/>
                <w:sz w:val="20"/>
                <w:szCs w:val="20"/>
                <w:lang w:eastAsia="en-US"/>
              </w:rPr>
            </w:pPr>
            <w:r w:rsidRPr="00930E66">
              <w:rPr>
                <w:rFonts w:ascii="Times New Roman" w:eastAsia="Calibri" w:hAnsi="Times New Roman"/>
                <w:b/>
                <w:bCs/>
                <w:sz w:val="20"/>
                <w:szCs w:val="20"/>
                <w:lang w:eastAsia="en-US"/>
              </w:rPr>
              <w:t>(A)</w:t>
            </w:r>
          </w:p>
        </w:tc>
        <w:tc>
          <w:tcPr>
            <w:tcW w:w="1757" w:type="dxa"/>
            <w:tcBorders>
              <w:bottom w:val="single" w:sz="4" w:space="0" w:color="auto"/>
            </w:tcBorders>
            <w:vAlign w:val="center"/>
          </w:tcPr>
          <w:p w14:paraId="39331BF3" w14:textId="4FC65BE9" w:rsidR="001A0FEA" w:rsidRPr="00930E66" w:rsidRDefault="001A0FEA" w:rsidP="0067651D">
            <w:pPr>
              <w:suppressAutoHyphens w:val="0"/>
              <w:jc w:val="center"/>
              <w:rPr>
                <w:rFonts w:ascii="Times New Roman" w:eastAsia="Calibri" w:hAnsi="Times New Roman"/>
                <w:b/>
                <w:bCs/>
                <w:sz w:val="20"/>
                <w:szCs w:val="20"/>
                <w:lang w:eastAsia="en-US"/>
              </w:rPr>
            </w:pPr>
            <w:r>
              <w:rPr>
                <w:rFonts w:ascii="Times New Roman" w:eastAsia="Calibri" w:hAnsi="Times New Roman"/>
                <w:b/>
                <w:bCs/>
                <w:sz w:val="20"/>
                <w:szCs w:val="20"/>
                <w:lang w:eastAsia="en-US"/>
              </w:rPr>
              <w:t>Costo preventivato per l’elettrificazione del mezzo</w:t>
            </w:r>
          </w:p>
          <w:p w14:paraId="78C400E8" w14:textId="77777777" w:rsidR="001A0FEA" w:rsidRPr="00930E66" w:rsidRDefault="001A0FEA" w:rsidP="0067651D">
            <w:pPr>
              <w:suppressAutoHyphens w:val="0"/>
              <w:jc w:val="center"/>
              <w:rPr>
                <w:rFonts w:ascii="Times New Roman" w:eastAsia="Calibri" w:hAnsi="Times New Roman"/>
                <w:b/>
                <w:bCs/>
                <w:sz w:val="20"/>
                <w:szCs w:val="20"/>
                <w:lang w:eastAsia="en-US"/>
              </w:rPr>
            </w:pPr>
            <w:r w:rsidRPr="00930E66">
              <w:rPr>
                <w:rFonts w:ascii="Times New Roman" w:eastAsia="Calibri" w:hAnsi="Times New Roman"/>
                <w:b/>
                <w:bCs/>
                <w:sz w:val="20"/>
                <w:szCs w:val="20"/>
                <w:lang w:eastAsia="en-US"/>
              </w:rPr>
              <w:t>(B)</w:t>
            </w:r>
          </w:p>
        </w:tc>
        <w:tc>
          <w:tcPr>
            <w:tcW w:w="2109" w:type="dxa"/>
            <w:vAlign w:val="center"/>
          </w:tcPr>
          <w:p w14:paraId="738236D2" w14:textId="77777777" w:rsidR="001A0FEA" w:rsidRPr="00930E66" w:rsidRDefault="001A0FEA" w:rsidP="001A0FEA">
            <w:pPr>
              <w:suppressAutoHyphens w:val="0"/>
              <w:jc w:val="center"/>
              <w:rPr>
                <w:rFonts w:ascii="Times New Roman" w:eastAsia="Calibri" w:hAnsi="Times New Roman"/>
                <w:b/>
                <w:bCs/>
                <w:sz w:val="20"/>
                <w:szCs w:val="20"/>
                <w:lang w:eastAsia="en-US"/>
              </w:rPr>
            </w:pPr>
            <w:r w:rsidRPr="00930E66">
              <w:rPr>
                <w:rFonts w:ascii="Times New Roman" w:eastAsia="Calibri" w:hAnsi="Times New Roman"/>
                <w:b/>
                <w:bCs/>
                <w:sz w:val="20"/>
                <w:szCs w:val="20"/>
                <w:lang w:eastAsia="en-US"/>
              </w:rPr>
              <w:t xml:space="preserve">Costo preventivato per l'acquisto delle attrezzature elettriche (sottostazioni, interruttori alta/bassa tensione, trasformatori, avvolgicavi, etc..) che consentono l’effettivo utilizzo dei mezzi </w:t>
            </w:r>
          </w:p>
          <w:p w14:paraId="16703213" w14:textId="144871E2" w:rsidR="001A0FEA" w:rsidRPr="00930E66" w:rsidRDefault="001A0FEA" w:rsidP="001A0FEA">
            <w:pPr>
              <w:suppressAutoHyphens w:val="0"/>
              <w:jc w:val="center"/>
              <w:rPr>
                <w:rFonts w:ascii="Times New Roman" w:eastAsia="Calibri" w:hAnsi="Times New Roman"/>
                <w:b/>
                <w:bCs/>
                <w:sz w:val="20"/>
                <w:szCs w:val="20"/>
                <w:lang w:eastAsia="en-US"/>
              </w:rPr>
            </w:pPr>
            <w:r w:rsidRPr="00930E66">
              <w:rPr>
                <w:rFonts w:ascii="Times New Roman" w:eastAsia="Calibri" w:hAnsi="Times New Roman"/>
                <w:b/>
                <w:bCs/>
                <w:sz w:val="20"/>
                <w:szCs w:val="20"/>
                <w:lang w:eastAsia="en-US"/>
              </w:rPr>
              <w:t>(</w:t>
            </w:r>
            <w:r>
              <w:rPr>
                <w:rFonts w:ascii="Times New Roman" w:eastAsia="Calibri" w:hAnsi="Times New Roman"/>
                <w:b/>
                <w:bCs/>
                <w:sz w:val="20"/>
                <w:szCs w:val="20"/>
                <w:lang w:eastAsia="en-US"/>
              </w:rPr>
              <w:t>C</w:t>
            </w:r>
            <w:r w:rsidRPr="00930E66">
              <w:rPr>
                <w:rFonts w:ascii="Times New Roman" w:eastAsia="Calibri" w:hAnsi="Times New Roman"/>
                <w:b/>
                <w:bCs/>
                <w:sz w:val="20"/>
                <w:szCs w:val="20"/>
                <w:lang w:eastAsia="en-US"/>
              </w:rPr>
              <w:t>)</w:t>
            </w:r>
          </w:p>
        </w:tc>
        <w:tc>
          <w:tcPr>
            <w:tcW w:w="2108" w:type="dxa"/>
            <w:vAlign w:val="center"/>
          </w:tcPr>
          <w:p w14:paraId="5F8A184E" w14:textId="77777777" w:rsidR="001A0FEA" w:rsidRPr="001A6D21" w:rsidRDefault="001A0FEA" w:rsidP="001A0FEA">
            <w:pPr>
              <w:suppressAutoHyphens w:val="0"/>
              <w:jc w:val="center"/>
              <w:rPr>
                <w:rFonts w:ascii="Times New Roman" w:eastAsia="Calibri" w:hAnsi="Times New Roman"/>
                <w:b/>
                <w:bCs/>
                <w:sz w:val="20"/>
                <w:szCs w:val="20"/>
                <w:lang w:eastAsia="en-US"/>
              </w:rPr>
            </w:pPr>
            <w:r w:rsidRPr="001A6D21">
              <w:rPr>
                <w:rFonts w:ascii="Times New Roman" w:eastAsia="Calibri" w:hAnsi="Times New Roman"/>
                <w:b/>
                <w:bCs/>
                <w:sz w:val="20"/>
                <w:szCs w:val="20"/>
                <w:lang w:eastAsia="en-US"/>
              </w:rPr>
              <w:t xml:space="preserve">Totale costo preventivato </w:t>
            </w:r>
          </w:p>
          <w:p w14:paraId="36350DA0" w14:textId="043A2C16" w:rsidR="001A0FEA" w:rsidRPr="00930E66" w:rsidRDefault="001A0FEA" w:rsidP="001A0FEA">
            <w:pPr>
              <w:suppressAutoHyphens w:val="0"/>
              <w:jc w:val="center"/>
              <w:rPr>
                <w:rFonts w:ascii="Times New Roman" w:eastAsia="Calibri" w:hAnsi="Times New Roman"/>
                <w:b/>
                <w:bCs/>
                <w:szCs w:val="20"/>
                <w:lang w:eastAsia="en-US"/>
              </w:rPr>
            </w:pPr>
            <w:r w:rsidRPr="001A6D21">
              <w:rPr>
                <w:rFonts w:ascii="Times New Roman" w:eastAsia="Calibri" w:hAnsi="Times New Roman"/>
                <w:b/>
                <w:bCs/>
                <w:sz w:val="20"/>
                <w:szCs w:val="20"/>
                <w:lang w:eastAsia="en-US"/>
              </w:rPr>
              <w:t>(D = A + B + C)</w:t>
            </w:r>
          </w:p>
        </w:tc>
      </w:tr>
      <w:tr w:rsidR="001A0FEA" w:rsidRPr="0067651D" w14:paraId="774331DE" w14:textId="2C58822D" w:rsidTr="00E50EF8">
        <w:trPr>
          <w:trHeight w:val="781"/>
        </w:trPr>
        <w:tc>
          <w:tcPr>
            <w:tcW w:w="2105" w:type="dxa"/>
            <w:vAlign w:val="center"/>
          </w:tcPr>
          <w:p w14:paraId="0272F76B" w14:textId="0DCEF28C" w:rsidR="001A0FEA" w:rsidRPr="00930E66" w:rsidRDefault="00D835C1" w:rsidP="001A0FEA">
            <w:pPr>
              <w:suppressAutoHyphens w:val="0"/>
              <w:jc w:val="left"/>
              <w:rPr>
                <w:rFonts w:ascii="Times New Roman" w:eastAsia="Calibri" w:hAnsi="Times New Roman"/>
                <w:sz w:val="20"/>
                <w:szCs w:val="20"/>
                <w:u w:val="single"/>
                <w:lang w:eastAsia="en-US"/>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a)</w:t>
            </w:r>
            <w:r>
              <w:rPr>
                <w:rFonts w:ascii="Times New Roman" w:hAnsi="Times New Roman"/>
                <w:sz w:val="20"/>
              </w:rPr>
              <w:t xml:space="preserve"> acquisto</w:t>
            </w:r>
          </w:p>
        </w:tc>
        <w:tc>
          <w:tcPr>
            <w:tcW w:w="1757" w:type="dxa"/>
            <w:tcBorders>
              <w:bottom w:val="single" w:sz="4" w:space="0" w:color="auto"/>
            </w:tcBorders>
            <w:vAlign w:val="center"/>
          </w:tcPr>
          <w:p w14:paraId="0F8A7DB8" w14:textId="77777777"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1757" w:type="dxa"/>
            <w:tcBorders>
              <w:tl2br w:val="nil"/>
              <w:tr2bl w:val="single" w:sz="4" w:space="0" w:color="auto"/>
            </w:tcBorders>
            <w:shd w:val="clear" w:color="auto" w:fill="E7E6E6" w:themeFill="background2"/>
            <w:vAlign w:val="center"/>
          </w:tcPr>
          <w:p w14:paraId="4F05B803" w14:textId="1731798A" w:rsidR="001A0FEA" w:rsidRPr="00930E66" w:rsidRDefault="001A0FEA" w:rsidP="00E50EF8">
            <w:pPr>
              <w:suppressAutoHyphens w:val="0"/>
              <w:rPr>
                <w:rFonts w:ascii="Times New Roman" w:eastAsia="Calibri" w:hAnsi="Times New Roman"/>
                <w:sz w:val="20"/>
                <w:szCs w:val="20"/>
                <w:lang w:eastAsia="en-US"/>
              </w:rPr>
            </w:pPr>
          </w:p>
        </w:tc>
        <w:tc>
          <w:tcPr>
            <w:tcW w:w="2109" w:type="dxa"/>
            <w:vAlign w:val="center"/>
          </w:tcPr>
          <w:p w14:paraId="29713677" w14:textId="77777777"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2108" w:type="dxa"/>
            <w:vAlign w:val="center"/>
          </w:tcPr>
          <w:p w14:paraId="5A86C406" w14:textId="222315BC" w:rsidR="001A0FEA" w:rsidRPr="00930E66" w:rsidRDefault="001A0FEA" w:rsidP="001A0FEA">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r>
      <w:tr w:rsidR="001A0FEA" w:rsidRPr="0067651D" w14:paraId="01CAF7EA" w14:textId="7F1B058C" w:rsidTr="00E50EF8">
        <w:trPr>
          <w:trHeight w:val="832"/>
        </w:trPr>
        <w:tc>
          <w:tcPr>
            <w:tcW w:w="2105" w:type="dxa"/>
            <w:vAlign w:val="center"/>
          </w:tcPr>
          <w:p w14:paraId="67DD0C27" w14:textId="316A78CF" w:rsidR="001A0FEA" w:rsidRPr="00930E66" w:rsidRDefault="00040A57" w:rsidP="001A0FEA">
            <w:pPr>
              <w:suppressAutoHyphens w:val="0"/>
              <w:jc w:val="left"/>
              <w:rPr>
                <w:rFonts w:ascii="Times New Roman" w:eastAsia="Calibri" w:hAnsi="Times New Roman"/>
                <w:sz w:val="20"/>
                <w:szCs w:val="20"/>
                <w:u w:val="single"/>
                <w:lang w:eastAsia="en-US"/>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a)</w:t>
            </w:r>
            <w:r>
              <w:rPr>
                <w:rFonts w:ascii="Times New Roman" w:hAnsi="Times New Roman"/>
                <w:sz w:val="20"/>
              </w:rPr>
              <w:t xml:space="preserve"> elettrificazione</w:t>
            </w:r>
          </w:p>
        </w:tc>
        <w:tc>
          <w:tcPr>
            <w:tcW w:w="1757" w:type="dxa"/>
            <w:tcBorders>
              <w:tr2bl w:val="single" w:sz="4" w:space="0" w:color="auto"/>
            </w:tcBorders>
            <w:shd w:val="clear" w:color="auto" w:fill="E7E6E6" w:themeFill="background2"/>
            <w:vAlign w:val="center"/>
          </w:tcPr>
          <w:p w14:paraId="262833C6" w14:textId="25A8AD15" w:rsidR="001A0FEA" w:rsidRPr="00930E66" w:rsidRDefault="001A0FEA" w:rsidP="001A0FEA">
            <w:pPr>
              <w:suppressAutoHyphens w:val="0"/>
              <w:jc w:val="center"/>
              <w:rPr>
                <w:rFonts w:ascii="Times New Roman" w:eastAsia="Calibri" w:hAnsi="Times New Roman"/>
                <w:sz w:val="20"/>
                <w:szCs w:val="20"/>
                <w:lang w:eastAsia="en-US"/>
              </w:rPr>
            </w:pPr>
          </w:p>
        </w:tc>
        <w:tc>
          <w:tcPr>
            <w:tcW w:w="1757" w:type="dxa"/>
            <w:tcBorders>
              <w:bottom w:val="single" w:sz="4" w:space="0" w:color="auto"/>
            </w:tcBorders>
            <w:vAlign w:val="center"/>
          </w:tcPr>
          <w:p w14:paraId="6F56F337" w14:textId="30D30948"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2109" w:type="dxa"/>
            <w:tcBorders>
              <w:bottom w:val="single" w:sz="4" w:space="0" w:color="auto"/>
            </w:tcBorders>
            <w:vAlign w:val="center"/>
          </w:tcPr>
          <w:p w14:paraId="75BD7F56" w14:textId="77777777"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2108" w:type="dxa"/>
            <w:vAlign w:val="center"/>
          </w:tcPr>
          <w:p w14:paraId="4AB0D73A" w14:textId="37059C6C" w:rsidR="001A0FEA" w:rsidRPr="00930E66" w:rsidRDefault="001A0FEA" w:rsidP="001A0FEA">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r>
      <w:tr w:rsidR="001A0FEA" w:rsidRPr="0067651D" w14:paraId="5A1BC47F" w14:textId="7D3DA036" w:rsidTr="00E50EF8">
        <w:trPr>
          <w:trHeight w:val="806"/>
        </w:trPr>
        <w:tc>
          <w:tcPr>
            <w:tcW w:w="2105" w:type="dxa"/>
            <w:vAlign w:val="center"/>
          </w:tcPr>
          <w:p w14:paraId="62956E40" w14:textId="1BADB1A5" w:rsidR="001A0FEA" w:rsidRPr="00930E66" w:rsidRDefault="007710CF" w:rsidP="001A0FEA">
            <w:pPr>
              <w:suppressAutoHyphens w:val="0"/>
              <w:jc w:val="left"/>
              <w:rPr>
                <w:rFonts w:ascii="Times New Roman" w:eastAsia="Calibri" w:hAnsi="Times New Roman"/>
                <w:sz w:val="20"/>
                <w:szCs w:val="20"/>
                <w:u w:val="single"/>
                <w:lang w:eastAsia="en-US"/>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b)</w:t>
            </w:r>
          </w:p>
        </w:tc>
        <w:tc>
          <w:tcPr>
            <w:tcW w:w="1757" w:type="dxa"/>
            <w:vAlign w:val="center"/>
          </w:tcPr>
          <w:p w14:paraId="19B36778" w14:textId="77777777"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1757" w:type="dxa"/>
            <w:tcBorders>
              <w:tr2bl w:val="single" w:sz="4" w:space="0" w:color="auto"/>
            </w:tcBorders>
            <w:shd w:val="clear" w:color="auto" w:fill="E7E6E6" w:themeFill="background2"/>
            <w:vAlign w:val="center"/>
          </w:tcPr>
          <w:p w14:paraId="12952563" w14:textId="7FB8ABF7" w:rsidR="001A0FEA" w:rsidRPr="00930E66" w:rsidRDefault="001A0FEA" w:rsidP="006273F9">
            <w:pPr>
              <w:suppressAutoHyphens w:val="0"/>
              <w:rPr>
                <w:rFonts w:ascii="Times New Roman" w:eastAsia="Calibri" w:hAnsi="Times New Roman"/>
                <w:sz w:val="20"/>
                <w:szCs w:val="20"/>
                <w:lang w:eastAsia="en-US"/>
              </w:rPr>
            </w:pPr>
          </w:p>
        </w:tc>
        <w:tc>
          <w:tcPr>
            <w:tcW w:w="2109" w:type="dxa"/>
            <w:tcBorders>
              <w:tr2bl w:val="single" w:sz="4" w:space="0" w:color="auto"/>
            </w:tcBorders>
            <w:shd w:val="clear" w:color="auto" w:fill="E7E6E6" w:themeFill="background2"/>
            <w:vAlign w:val="center"/>
          </w:tcPr>
          <w:p w14:paraId="7EC802AE" w14:textId="780F583A" w:rsidR="001A0FEA" w:rsidRPr="00930E66" w:rsidRDefault="001A0FEA" w:rsidP="001A0FEA">
            <w:pPr>
              <w:suppressAutoHyphens w:val="0"/>
              <w:jc w:val="center"/>
              <w:rPr>
                <w:rFonts w:ascii="Times New Roman" w:eastAsia="Calibri" w:hAnsi="Times New Roman"/>
                <w:sz w:val="20"/>
                <w:szCs w:val="20"/>
                <w:lang w:eastAsia="en-US"/>
              </w:rPr>
            </w:pPr>
          </w:p>
        </w:tc>
        <w:tc>
          <w:tcPr>
            <w:tcW w:w="2108" w:type="dxa"/>
            <w:vAlign w:val="center"/>
          </w:tcPr>
          <w:p w14:paraId="40383725" w14:textId="6D4EADE1" w:rsidR="001A0FEA" w:rsidRPr="00930E66" w:rsidRDefault="001A0FEA" w:rsidP="001A0FEA">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r>
      <w:tr w:rsidR="001A0FEA" w:rsidRPr="0067651D" w14:paraId="7102B20D" w14:textId="47A86646" w:rsidTr="00E50EF8">
        <w:trPr>
          <w:trHeight w:val="628"/>
        </w:trPr>
        <w:tc>
          <w:tcPr>
            <w:tcW w:w="2105" w:type="dxa"/>
            <w:vAlign w:val="center"/>
          </w:tcPr>
          <w:p w14:paraId="764E1C91" w14:textId="4ABDCB07" w:rsidR="001A0FEA" w:rsidRPr="00930E66" w:rsidRDefault="006273F9" w:rsidP="001A0FEA">
            <w:pPr>
              <w:suppressAutoHyphens w:val="0"/>
              <w:jc w:val="left"/>
              <w:rPr>
                <w:rFonts w:ascii="Times New Roman" w:eastAsia="Calibri" w:hAnsi="Times New Roman"/>
                <w:sz w:val="20"/>
                <w:szCs w:val="20"/>
                <w:u w:val="single"/>
                <w:lang w:eastAsia="en-US"/>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c)</w:t>
            </w:r>
          </w:p>
        </w:tc>
        <w:tc>
          <w:tcPr>
            <w:tcW w:w="1757" w:type="dxa"/>
            <w:vAlign w:val="center"/>
          </w:tcPr>
          <w:p w14:paraId="2DAADE1D" w14:textId="77777777" w:rsidR="001A0FEA" w:rsidRPr="00930E66" w:rsidRDefault="001A0FEA" w:rsidP="001A0FEA">
            <w:pPr>
              <w:suppressAutoHyphens w:val="0"/>
              <w:jc w:val="center"/>
              <w:rPr>
                <w:rFonts w:ascii="Times New Roman" w:eastAsia="Calibri" w:hAnsi="Times New Roman"/>
                <w:sz w:val="20"/>
                <w:szCs w:val="20"/>
                <w:lang w:eastAsia="en-US"/>
              </w:rPr>
            </w:pPr>
            <w:r w:rsidRPr="00930E66">
              <w:rPr>
                <w:rFonts w:ascii="Times New Roman" w:eastAsia="Calibri" w:hAnsi="Times New Roman"/>
                <w:sz w:val="20"/>
                <w:szCs w:val="20"/>
                <w:lang w:eastAsia="en-US"/>
              </w:rPr>
              <w:t>€…</w:t>
            </w:r>
          </w:p>
        </w:tc>
        <w:tc>
          <w:tcPr>
            <w:tcW w:w="1757" w:type="dxa"/>
            <w:tcBorders>
              <w:tr2bl w:val="single" w:sz="4" w:space="0" w:color="auto"/>
            </w:tcBorders>
            <w:shd w:val="clear" w:color="auto" w:fill="E7E6E6" w:themeFill="background2"/>
            <w:vAlign w:val="center"/>
          </w:tcPr>
          <w:p w14:paraId="0F17C6B2" w14:textId="4382A303" w:rsidR="001A0FEA" w:rsidRPr="00930E66" w:rsidRDefault="001A0FEA" w:rsidP="001A0FEA">
            <w:pPr>
              <w:suppressAutoHyphens w:val="0"/>
              <w:jc w:val="center"/>
              <w:rPr>
                <w:rFonts w:ascii="Times New Roman" w:eastAsia="Calibri" w:hAnsi="Times New Roman"/>
                <w:sz w:val="20"/>
                <w:szCs w:val="20"/>
                <w:lang w:eastAsia="en-US"/>
              </w:rPr>
            </w:pPr>
          </w:p>
        </w:tc>
        <w:tc>
          <w:tcPr>
            <w:tcW w:w="2109" w:type="dxa"/>
            <w:tcBorders>
              <w:tr2bl w:val="single" w:sz="4" w:space="0" w:color="auto"/>
            </w:tcBorders>
            <w:shd w:val="clear" w:color="auto" w:fill="E7E6E6" w:themeFill="background2"/>
            <w:vAlign w:val="center"/>
          </w:tcPr>
          <w:p w14:paraId="1E2E4B12" w14:textId="6E22AE39" w:rsidR="001A0FEA" w:rsidRPr="00930E66" w:rsidRDefault="001A0FEA" w:rsidP="001A0FEA">
            <w:pPr>
              <w:suppressAutoHyphens w:val="0"/>
              <w:jc w:val="center"/>
              <w:rPr>
                <w:rFonts w:ascii="Times New Roman" w:eastAsia="Calibri" w:hAnsi="Times New Roman"/>
                <w:sz w:val="20"/>
                <w:szCs w:val="20"/>
                <w:lang w:eastAsia="en-US"/>
              </w:rPr>
            </w:pPr>
          </w:p>
        </w:tc>
        <w:tc>
          <w:tcPr>
            <w:tcW w:w="2108" w:type="dxa"/>
            <w:vAlign w:val="center"/>
          </w:tcPr>
          <w:p w14:paraId="2268717C" w14:textId="7E7177FC" w:rsidR="001A0FEA" w:rsidRPr="00930E66" w:rsidRDefault="001A0FEA" w:rsidP="001A0FEA">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r>
      <w:tr w:rsidR="00A048AB" w:rsidRPr="0067651D" w14:paraId="55F83FC4" w14:textId="77777777" w:rsidTr="00E50EF8">
        <w:trPr>
          <w:trHeight w:val="628"/>
        </w:trPr>
        <w:tc>
          <w:tcPr>
            <w:tcW w:w="2105" w:type="dxa"/>
            <w:vAlign w:val="center"/>
          </w:tcPr>
          <w:p w14:paraId="7E511B42" w14:textId="4D5C7E56" w:rsidR="00A048AB" w:rsidRDefault="00A048AB" w:rsidP="00A048AB">
            <w:pPr>
              <w:suppressAutoHyphens w:val="0"/>
              <w:jc w:val="left"/>
              <w:rPr>
                <w:rFonts w:ascii="Times New Roman" w:hAnsi="Times New Roman"/>
              </w:rPr>
            </w:pPr>
            <w:r>
              <w:rPr>
                <w:rFonts w:ascii="Times New Roman" w:hAnsi="Times New Roman"/>
                <w:sz w:val="20"/>
              </w:rPr>
              <w:t>Intervento</w:t>
            </w:r>
            <w:r w:rsidRPr="00930E66">
              <w:rPr>
                <w:rFonts w:ascii="Times New Roman" w:hAnsi="Times New Roman"/>
                <w:sz w:val="20"/>
                <w:lang w:val="x-none"/>
              </w:rPr>
              <w:t xml:space="preserve"> di cui all'articolo 5, comma </w:t>
            </w:r>
            <w:r>
              <w:rPr>
                <w:rFonts w:ascii="Times New Roman" w:hAnsi="Times New Roman"/>
                <w:sz w:val="20"/>
              </w:rPr>
              <w:t>2</w:t>
            </w:r>
            <w:r w:rsidRPr="00930E66">
              <w:rPr>
                <w:rFonts w:ascii="Times New Roman" w:hAnsi="Times New Roman"/>
                <w:sz w:val="20"/>
                <w:lang w:val="x-none"/>
              </w:rPr>
              <w:t>, lettera d)</w:t>
            </w:r>
          </w:p>
        </w:tc>
        <w:tc>
          <w:tcPr>
            <w:tcW w:w="1757" w:type="dxa"/>
            <w:vAlign w:val="center"/>
          </w:tcPr>
          <w:p w14:paraId="088FB368" w14:textId="01F081DD" w:rsidR="00A048AB" w:rsidRPr="00930E66" w:rsidRDefault="00A048AB" w:rsidP="00A048AB">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c>
          <w:tcPr>
            <w:tcW w:w="1757" w:type="dxa"/>
            <w:tcBorders>
              <w:tr2bl w:val="single" w:sz="4" w:space="0" w:color="auto"/>
            </w:tcBorders>
            <w:shd w:val="clear" w:color="auto" w:fill="E7E6E6" w:themeFill="background2"/>
            <w:vAlign w:val="center"/>
          </w:tcPr>
          <w:p w14:paraId="0BE25D26" w14:textId="77777777" w:rsidR="00A048AB" w:rsidRPr="00930E66" w:rsidRDefault="00A048AB" w:rsidP="00A048AB">
            <w:pPr>
              <w:suppressAutoHyphens w:val="0"/>
              <w:jc w:val="center"/>
              <w:rPr>
                <w:rFonts w:ascii="Times New Roman" w:eastAsia="Calibri" w:hAnsi="Times New Roman"/>
                <w:szCs w:val="20"/>
                <w:lang w:eastAsia="en-US"/>
              </w:rPr>
            </w:pPr>
          </w:p>
        </w:tc>
        <w:tc>
          <w:tcPr>
            <w:tcW w:w="2109" w:type="dxa"/>
            <w:tcBorders>
              <w:tr2bl w:val="single" w:sz="4" w:space="0" w:color="auto"/>
            </w:tcBorders>
            <w:shd w:val="clear" w:color="auto" w:fill="E7E6E6" w:themeFill="background2"/>
            <w:vAlign w:val="center"/>
          </w:tcPr>
          <w:p w14:paraId="061C2F69" w14:textId="77777777" w:rsidR="00A048AB" w:rsidRPr="00930E66" w:rsidRDefault="00A048AB" w:rsidP="00A048AB">
            <w:pPr>
              <w:suppressAutoHyphens w:val="0"/>
              <w:jc w:val="center"/>
              <w:rPr>
                <w:rFonts w:ascii="Times New Roman" w:eastAsia="Calibri" w:hAnsi="Times New Roman"/>
                <w:szCs w:val="20"/>
                <w:lang w:eastAsia="en-US"/>
              </w:rPr>
            </w:pPr>
          </w:p>
        </w:tc>
        <w:tc>
          <w:tcPr>
            <w:tcW w:w="2108" w:type="dxa"/>
            <w:vAlign w:val="center"/>
          </w:tcPr>
          <w:p w14:paraId="02536FE4" w14:textId="02B29AAF" w:rsidR="00A048AB" w:rsidRPr="00930E66" w:rsidRDefault="00A048AB" w:rsidP="00A048AB">
            <w:pPr>
              <w:suppressAutoHyphens w:val="0"/>
              <w:jc w:val="center"/>
              <w:rPr>
                <w:rFonts w:ascii="Times New Roman" w:eastAsia="Calibri" w:hAnsi="Times New Roman"/>
                <w:szCs w:val="20"/>
                <w:lang w:eastAsia="en-US"/>
              </w:rPr>
            </w:pPr>
            <w:r w:rsidRPr="00930E66">
              <w:rPr>
                <w:rFonts w:ascii="Times New Roman" w:eastAsia="Calibri" w:hAnsi="Times New Roman"/>
                <w:sz w:val="20"/>
                <w:szCs w:val="20"/>
                <w:lang w:eastAsia="en-US"/>
              </w:rPr>
              <w:t>€…</w:t>
            </w:r>
          </w:p>
        </w:tc>
      </w:tr>
      <w:bookmarkEnd w:id="3"/>
    </w:tbl>
    <w:p w14:paraId="675FAC4D" w14:textId="77777777" w:rsidR="001D154D" w:rsidRPr="001D154D" w:rsidRDefault="001D154D" w:rsidP="003668FE">
      <w:pPr>
        <w:pStyle w:val="Paragrafoelenco"/>
        <w:suppressAutoHyphens w:val="0"/>
        <w:spacing w:before="240" w:after="120"/>
        <w:ind w:left="0"/>
        <w:jc w:val="left"/>
        <w:rPr>
          <w:rFonts w:ascii="Times New Roman" w:hAnsi="Times New Roman"/>
          <w:b/>
          <w:bCs/>
          <w:lang w:val="x-none"/>
        </w:rPr>
      </w:pPr>
    </w:p>
    <w:p w14:paraId="5C6201E7" w14:textId="77777777" w:rsidR="008D29F6" w:rsidRPr="00A2005F" w:rsidRDefault="008D29F6" w:rsidP="007E0779">
      <w:pPr>
        <w:pStyle w:val="Testonotaapidipagina"/>
        <w:numPr>
          <w:ilvl w:val="0"/>
          <w:numId w:val="4"/>
        </w:numPr>
        <w:shd w:val="clear" w:color="auto" w:fill="D9D9D9"/>
        <w:suppressAutoHyphens w:val="0"/>
        <w:spacing w:after="20"/>
        <w:rPr>
          <w:rFonts w:ascii="Times New Roman" w:hAnsi="Times New Roman"/>
        </w:rPr>
      </w:pPr>
      <w:r w:rsidRPr="00A2005F">
        <w:rPr>
          <w:rFonts w:ascii="Times New Roman" w:hAnsi="Times New Roman"/>
          <w:b/>
        </w:rPr>
        <w:t xml:space="preserve">DICHIARAZIONE SOSTITUTIVA </w:t>
      </w:r>
      <w:r w:rsidRPr="00A2005F">
        <w:rPr>
          <w:rFonts w:ascii="Times New Roman" w:hAnsi="Times New Roman"/>
        </w:rPr>
        <w:t>ai sensi dell’articolo 47 del DPR n. 445/2000</w:t>
      </w:r>
    </w:p>
    <w:p w14:paraId="36EFE564" w14:textId="77777777" w:rsidR="00180E97" w:rsidRPr="00382D50" w:rsidRDefault="00180E97" w:rsidP="009D4F73">
      <w:pPr>
        <w:spacing w:before="240" w:after="60" w:line="240" w:lineRule="exact"/>
        <w:rPr>
          <w:rFonts w:ascii="Times New Roman" w:hAnsi="Times New Roman"/>
        </w:rPr>
      </w:pPr>
      <w:r w:rsidRPr="00382D50">
        <w:rPr>
          <w:rFonts w:ascii="Times New Roman" w:hAnsi="Times New Roman"/>
        </w:rPr>
        <w:t>Il</w:t>
      </w:r>
      <w:r w:rsidR="00FF01DA" w:rsidRPr="00382D50">
        <w:rPr>
          <w:rFonts w:ascii="Times New Roman" w:hAnsi="Times New Roman"/>
        </w:rPr>
        <w:t>/La</w:t>
      </w:r>
      <w:r w:rsidRPr="00382D50">
        <w:rPr>
          <w:rFonts w:ascii="Times New Roman" w:hAnsi="Times New Roman"/>
        </w:rPr>
        <w:t xml:space="preserve"> sottoscritto</w:t>
      </w:r>
      <w:r w:rsidR="00FF01DA" w:rsidRPr="00382D50">
        <w:rPr>
          <w:rFonts w:ascii="Times New Roman" w:hAnsi="Times New Roman"/>
        </w:rPr>
        <w:t>/a</w:t>
      </w:r>
      <w:r w:rsidRPr="00382D50">
        <w:rPr>
          <w:rFonts w:ascii="Times New Roman" w:hAnsi="Times New Roman"/>
        </w:rPr>
        <w:t>, in qualità di</w:t>
      </w:r>
      <w:r w:rsidR="00ED65E2" w:rsidRPr="00382D50">
        <w:rPr>
          <w:rFonts w:ascii="Times New Roman" w:hAnsi="Times New Roman"/>
        </w:rPr>
        <w:t xml:space="preserve"> rappresentante legale ovvero di procuratore/trice speciale del soggetto proponente, consapevole delle responsabilità, anche penali, derivanti dal rilascio di dichiarazioni non veritiere, ai sensi e per gli effetti degli articoli 75 e 76 del decreto del Presidente della Repubblica 28 dicembre 2000, n. 445</w:t>
      </w:r>
    </w:p>
    <w:p w14:paraId="17278068" w14:textId="77777777" w:rsidR="000924F9" w:rsidRDefault="000924F9" w:rsidP="00F64FE8">
      <w:pPr>
        <w:tabs>
          <w:tab w:val="right" w:leader="dot" w:pos="9637"/>
        </w:tabs>
        <w:spacing w:line="320" w:lineRule="exact"/>
        <w:rPr>
          <w:rFonts w:ascii="Times New Roman" w:hAnsi="Times New Roman"/>
          <w:b/>
        </w:rPr>
      </w:pPr>
    </w:p>
    <w:p w14:paraId="6175D2FF" w14:textId="77777777" w:rsidR="00180E97" w:rsidRPr="00A2005F" w:rsidRDefault="00180E97" w:rsidP="00C73225">
      <w:pPr>
        <w:tabs>
          <w:tab w:val="right" w:leader="dot" w:pos="9637"/>
        </w:tabs>
        <w:spacing w:line="320" w:lineRule="exact"/>
        <w:jc w:val="center"/>
        <w:rPr>
          <w:rFonts w:ascii="Times New Roman" w:hAnsi="Times New Roman"/>
          <w:b/>
        </w:rPr>
      </w:pPr>
      <w:r w:rsidRPr="00D24361">
        <w:rPr>
          <w:rFonts w:ascii="Times New Roman" w:hAnsi="Times New Roman"/>
          <w:b/>
        </w:rPr>
        <w:t xml:space="preserve">DICHIARA CHE </w:t>
      </w:r>
      <w:r w:rsidR="00554AA8" w:rsidRPr="00D24361">
        <w:rPr>
          <w:rFonts w:ascii="Times New Roman" w:hAnsi="Times New Roman"/>
          <w:b/>
        </w:rPr>
        <w:t>I</w:t>
      </w:r>
      <w:r w:rsidRPr="00D24361">
        <w:rPr>
          <w:rFonts w:ascii="Times New Roman" w:hAnsi="Times New Roman"/>
          <w:b/>
        </w:rPr>
        <w:t>L</w:t>
      </w:r>
      <w:r w:rsidR="00554AA8" w:rsidRPr="00D24361">
        <w:rPr>
          <w:rFonts w:ascii="Times New Roman" w:hAnsi="Times New Roman"/>
          <w:b/>
        </w:rPr>
        <w:t xml:space="preserve"> SOGGETTO PROPONENTE</w:t>
      </w:r>
    </w:p>
    <w:p w14:paraId="234C35AB" w14:textId="77777777" w:rsidR="00D24361" w:rsidRPr="00382D50" w:rsidRDefault="00D24361" w:rsidP="00D24361">
      <w:pPr>
        <w:numPr>
          <w:ilvl w:val="0"/>
          <w:numId w:val="1"/>
        </w:numPr>
        <w:spacing w:before="120" w:line="320" w:lineRule="exact"/>
        <w:ind w:left="357" w:hanging="357"/>
        <w:rPr>
          <w:rFonts w:ascii="Times New Roman" w:hAnsi="Times New Roman"/>
          <w:color w:val="FF0000"/>
          <w:szCs w:val="20"/>
        </w:rPr>
      </w:pPr>
      <w:r w:rsidRPr="00A2005F">
        <w:rPr>
          <w:rFonts w:ascii="Times New Roman" w:hAnsi="Times New Roman"/>
          <w:szCs w:val="20"/>
        </w:rPr>
        <w:t xml:space="preserve">rientra tra i soggetti beneficiari di cui </w:t>
      </w:r>
      <w:r w:rsidRPr="00371DB6">
        <w:rPr>
          <w:rFonts w:ascii="Times New Roman" w:hAnsi="Times New Roman"/>
          <w:szCs w:val="20"/>
        </w:rPr>
        <w:t>all’articolo 4</w:t>
      </w:r>
      <w:bookmarkStart w:id="4" w:name="_Hlk97903608"/>
      <w:r>
        <w:rPr>
          <w:rFonts w:ascii="Times New Roman" w:hAnsi="Times New Roman"/>
          <w:szCs w:val="20"/>
        </w:rPr>
        <w:t xml:space="preserve">, comma 1, </w:t>
      </w:r>
      <w:r w:rsidRPr="00A2005F">
        <w:rPr>
          <w:rFonts w:ascii="Times New Roman" w:hAnsi="Times New Roman"/>
          <w:szCs w:val="20"/>
        </w:rPr>
        <w:t>del</w:t>
      </w:r>
      <w:r>
        <w:rPr>
          <w:rFonts w:ascii="Times New Roman" w:hAnsi="Times New Roman"/>
          <w:szCs w:val="20"/>
        </w:rPr>
        <w:t xml:space="preserve"> presente </w:t>
      </w:r>
      <w:r w:rsidRPr="00A2005F">
        <w:rPr>
          <w:rFonts w:ascii="Times New Roman" w:hAnsi="Times New Roman"/>
          <w:szCs w:val="20"/>
        </w:rPr>
        <w:t>Avviso Pubblico</w:t>
      </w:r>
      <w:r>
        <w:rPr>
          <w:rFonts w:ascii="Times New Roman" w:hAnsi="Times New Roman"/>
          <w:szCs w:val="20"/>
        </w:rPr>
        <w:t xml:space="preserve"> (nel seguito “</w:t>
      </w:r>
      <w:r w:rsidRPr="00382D50">
        <w:rPr>
          <w:rFonts w:ascii="Times New Roman" w:hAnsi="Times New Roman"/>
          <w:i/>
          <w:iCs/>
          <w:szCs w:val="20"/>
        </w:rPr>
        <w:t>Avviso Pubbl</w:t>
      </w:r>
      <w:r>
        <w:rPr>
          <w:rFonts w:ascii="Times New Roman" w:hAnsi="Times New Roman"/>
          <w:i/>
          <w:iCs/>
          <w:szCs w:val="20"/>
        </w:rPr>
        <w:t>i</w:t>
      </w:r>
      <w:r w:rsidRPr="00382D50">
        <w:rPr>
          <w:rFonts w:ascii="Times New Roman" w:hAnsi="Times New Roman"/>
          <w:i/>
          <w:iCs/>
          <w:szCs w:val="20"/>
        </w:rPr>
        <w:t>co</w:t>
      </w:r>
      <w:r>
        <w:rPr>
          <w:rFonts w:ascii="Times New Roman" w:hAnsi="Times New Roman"/>
          <w:szCs w:val="20"/>
        </w:rPr>
        <w:t>”)</w:t>
      </w:r>
      <w:bookmarkEnd w:id="4"/>
      <w:r>
        <w:rPr>
          <w:rFonts w:ascii="Times New Roman" w:hAnsi="Times New Roman"/>
          <w:szCs w:val="20"/>
        </w:rPr>
        <w:t>;</w:t>
      </w:r>
    </w:p>
    <w:p w14:paraId="3DB399B1" w14:textId="77777777" w:rsidR="00D24361" w:rsidRPr="00165399" w:rsidRDefault="00D24361" w:rsidP="00D24361">
      <w:pPr>
        <w:numPr>
          <w:ilvl w:val="0"/>
          <w:numId w:val="1"/>
        </w:numPr>
        <w:spacing w:before="120" w:line="320" w:lineRule="exact"/>
        <w:ind w:left="357" w:hanging="357"/>
        <w:rPr>
          <w:rFonts w:ascii="Times New Roman" w:hAnsi="Times New Roman"/>
          <w:szCs w:val="20"/>
        </w:rPr>
      </w:pPr>
      <w:r w:rsidRPr="00165399">
        <w:rPr>
          <w:rFonts w:ascii="Times New Roman" w:hAnsi="Times New Roman"/>
          <w:szCs w:val="20"/>
        </w:rPr>
        <w:t>è regolarmente costituito ed iscritto come attivo nel Registro delle imprese;</w:t>
      </w:r>
    </w:p>
    <w:p w14:paraId="2E1BFA76" w14:textId="77777777" w:rsidR="00D24361" w:rsidRDefault="00D24361" w:rsidP="00D24361">
      <w:pPr>
        <w:numPr>
          <w:ilvl w:val="0"/>
          <w:numId w:val="1"/>
        </w:numPr>
        <w:spacing w:before="120" w:line="320" w:lineRule="exact"/>
        <w:ind w:left="357" w:hanging="357"/>
        <w:rPr>
          <w:rFonts w:ascii="Times New Roman" w:hAnsi="Times New Roman"/>
          <w:szCs w:val="20"/>
        </w:rPr>
      </w:pPr>
      <w:r w:rsidRPr="00382D50">
        <w:rPr>
          <w:rFonts w:ascii="Times New Roman" w:hAnsi="Times New Roman"/>
          <w:szCs w:val="20"/>
        </w:rPr>
        <w:t>è nel pieno e libero esercizio dei propri diritti,</w:t>
      </w:r>
      <w:r>
        <w:rPr>
          <w:rFonts w:ascii="Times New Roman" w:hAnsi="Times New Roman"/>
          <w:szCs w:val="20"/>
        </w:rPr>
        <w:t xml:space="preserve"> </w:t>
      </w:r>
      <w:r w:rsidRPr="00092302">
        <w:rPr>
          <w:rFonts w:ascii="Times New Roman" w:hAnsi="Times New Roman"/>
          <w:szCs w:val="20"/>
        </w:rPr>
        <w:t>non è sottopost</w:t>
      </w:r>
      <w:r w:rsidRPr="00717D2C">
        <w:rPr>
          <w:rFonts w:ascii="Times New Roman" w:hAnsi="Times New Roman"/>
          <w:szCs w:val="20"/>
        </w:rPr>
        <w:t>o</w:t>
      </w:r>
      <w:r w:rsidRPr="00382D50">
        <w:rPr>
          <w:rFonts w:ascii="Times New Roman" w:hAnsi="Times New Roman"/>
          <w:szCs w:val="20"/>
        </w:rPr>
        <w:t xml:space="preserve"> a procedura concorsuale e non si trova in stato di fallimento, di liquidazione anche volontaria, di amministrazione controllata, di concordato preventivo o in qualsiasi altra situazione equivalente secondo la normativa vigente;</w:t>
      </w:r>
    </w:p>
    <w:p w14:paraId="02644E92" w14:textId="77777777" w:rsidR="00D24361" w:rsidRPr="00382D50" w:rsidRDefault="00D24361" w:rsidP="00D24361">
      <w:pPr>
        <w:numPr>
          <w:ilvl w:val="0"/>
          <w:numId w:val="1"/>
        </w:numPr>
        <w:spacing w:before="120" w:line="320" w:lineRule="exact"/>
        <w:ind w:left="357" w:hanging="357"/>
        <w:rPr>
          <w:rFonts w:ascii="Times New Roman" w:hAnsi="Times New Roman"/>
          <w:szCs w:val="20"/>
        </w:rPr>
      </w:pPr>
      <w:r>
        <w:rPr>
          <w:rFonts w:ascii="Times New Roman" w:hAnsi="Times New Roman"/>
        </w:rPr>
        <w:t xml:space="preserve">è </w:t>
      </w:r>
      <w:r w:rsidRPr="00B210E2">
        <w:rPr>
          <w:rFonts w:ascii="Times New Roman" w:hAnsi="Times New Roman"/>
        </w:rPr>
        <w:t>in regime di contabilità ordinaria;</w:t>
      </w:r>
    </w:p>
    <w:p w14:paraId="5D26F860" w14:textId="77777777" w:rsidR="00D24361" w:rsidRPr="0030382D" w:rsidRDefault="00D24361" w:rsidP="00D24361">
      <w:pPr>
        <w:numPr>
          <w:ilvl w:val="0"/>
          <w:numId w:val="1"/>
        </w:numPr>
        <w:spacing w:before="120" w:after="120" w:line="320" w:lineRule="exact"/>
        <w:ind w:left="357" w:hanging="357"/>
        <w:rPr>
          <w:rFonts w:ascii="Times New Roman" w:hAnsi="Times New Roman"/>
          <w:szCs w:val="20"/>
        </w:rPr>
      </w:pPr>
      <w:r w:rsidRPr="0030382D">
        <w:rPr>
          <w:rFonts w:ascii="Times New Roman" w:hAnsi="Times New Roman"/>
          <w:szCs w:val="20"/>
        </w:rPr>
        <w:t>è in regola con le disposizioni vigenti in materia di obblighi contributivi;</w:t>
      </w:r>
    </w:p>
    <w:p w14:paraId="4CDFC8BB" w14:textId="1C2521C2" w:rsidR="00D24361" w:rsidRPr="00836A93" w:rsidRDefault="00D24361" w:rsidP="00836A93">
      <w:pPr>
        <w:numPr>
          <w:ilvl w:val="0"/>
          <w:numId w:val="1"/>
        </w:numPr>
        <w:spacing w:before="120" w:after="120" w:line="320" w:lineRule="exact"/>
        <w:ind w:left="357" w:hanging="357"/>
        <w:rPr>
          <w:rFonts w:ascii="Times New Roman" w:hAnsi="Times New Roman"/>
          <w:szCs w:val="20"/>
        </w:rPr>
      </w:pPr>
      <w:r w:rsidRPr="0030382D">
        <w:rPr>
          <w:rFonts w:ascii="Times New Roman" w:hAnsi="Times New Roman"/>
          <w:szCs w:val="20"/>
        </w:rPr>
        <w:lastRenderedPageBreak/>
        <w:t xml:space="preserve">è </w:t>
      </w:r>
      <w:bookmarkStart w:id="5" w:name="_Hlk137543054"/>
      <w:r w:rsidRPr="0030382D">
        <w:rPr>
          <w:rFonts w:ascii="Times New Roman" w:hAnsi="Times New Roman"/>
          <w:szCs w:val="20"/>
        </w:rPr>
        <w:t xml:space="preserve">titolare di una concessione valida o di altro titolo equivalente </w:t>
      </w:r>
      <w:r w:rsidR="00836A93">
        <w:rPr>
          <w:rFonts w:ascii="Times New Roman" w:hAnsi="Times New Roman"/>
          <w:szCs w:val="20"/>
        </w:rPr>
        <w:t xml:space="preserve">e opera all’interno </w:t>
      </w:r>
      <w:r w:rsidR="00340D7F">
        <w:rPr>
          <w:rFonts w:ascii="Times New Roman" w:hAnsi="Times New Roman"/>
          <w:szCs w:val="20"/>
        </w:rPr>
        <w:t>delle aree portuali di competenza dell’AdSP</w:t>
      </w:r>
      <w:r w:rsidR="00836A93">
        <w:rPr>
          <w:rFonts w:ascii="Times New Roman" w:hAnsi="Times New Roman"/>
          <w:szCs w:val="20"/>
        </w:rPr>
        <w:t xml:space="preserve"> </w:t>
      </w:r>
      <w:r w:rsidR="00F64FE8" w:rsidRPr="007E039B">
        <w:rPr>
          <w:rFonts w:ascii="Times New Roman" w:hAnsi="Times New Roman"/>
          <w:b/>
          <w:bCs/>
          <w:szCs w:val="20"/>
          <w:u w:val="single"/>
        </w:rPr>
        <w:t>(</w:t>
      </w:r>
      <w:r w:rsidR="00F64FE8" w:rsidRPr="007E039B">
        <w:rPr>
          <w:rFonts w:ascii="Times New Roman" w:hAnsi="Times New Roman"/>
          <w:b/>
          <w:bCs/>
          <w:i/>
          <w:iCs/>
          <w:szCs w:val="20"/>
          <w:u w:val="single"/>
        </w:rPr>
        <w:t>specificare la tipologia di concessione</w:t>
      </w:r>
      <w:r w:rsidR="00E26441" w:rsidRPr="007E039B">
        <w:rPr>
          <w:rFonts w:ascii="Times New Roman" w:hAnsi="Times New Roman"/>
          <w:b/>
          <w:bCs/>
          <w:i/>
          <w:iCs/>
          <w:szCs w:val="20"/>
          <w:u w:val="single"/>
        </w:rPr>
        <w:t xml:space="preserve"> o di altro titolo equivalente</w:t>
      </w:r>
      <w:r w:rsidR="00F64FE8" w:rsidRPr="007E039B">
        <w:rPr>
          <w:rFonts w:ascii="Times New Roman" w:hAnsi="Times New Roman"/>
          <w:b/>
          <w:bCs/>
          <w:i/>
          <w:iCs/>
          <w:szCs w:val="20"/>
          <w:u w:val="single"/>
        </w:rPr>
        <w:t xml:space="preserve"> e la</w:t>
      </w:r>
      <w:r w:rsidR="00037FE0" w:rsidRPr="007E039B">
        <w:rPr>
          <w:rFonts w:ascii="Times New Roman" w:hAnsi="Times New Roman"/>
          <w:b/>
          <w:bCs/>
          <w:i/>
          <w:iCs/>
          <w:szCs w:val="20"/>
          <w:u w:val="single"/>
        </w:rPr>
        <w:t xml:space="preserve"> relativa data di inizio e di scadenza</w:t>
      </w:r>
      <w:r w:rsidR="00037FE0" w:rsidRPr="007E039B">
        <w:rPr>
          <w:rFonts w:ascii="Times New Roman" w:hAnsi="Times New Roman"/>
          <w:b/>
          <w:bCs/>
          <w:szCs w:val="20"/>
          <w:u w:val="single"/>
        </w:rPr>
        <w:t xml:space="preserve"> </w:t>
      </w:r>
      <w:r w:rsidR="00D1545F">
        <w:rPr>
          <w:rFonts w:ascii="Times New Roman" w:hAnsi="Times New Roman"/>
          <w:szCs w:val="20"/>
        </w:rPr>
        <w:t>_____________________________________________________________</w:t>
      </w:r>
      <w:r w:rsidR="00037FE0" w:rsidRPr="00836A93">
        <w:rPr>
          <w:rFonts w:ascii="Times New Roman" w:hAnsi="Times New Roman"/>
          <w:szCs w:val="20"/>
        </w:rPr>
        <w:t>_________________________________</w:t>
      </w:r>
      <w:r w:rsidR="00F64FE8" w:rsidRPr="00836A93">
        <w:rPr>
          <w:rFonts w:ascii="Times New Roman" w:hAnsi="Times New Roman"/>
          <w:szCs w:val="20"/>
        </w:rPr>
        <w:t>_____________________________</w:t>
      </w:r>
      <w:bookmarkEnd w:id="5"/>
      <w:r w:rsidR="00F64FE8" w:rsidRPr="00836A93">
        <w:rPr>
          <w:rFonts w:ascii="Times New Roman" w:hAnsi="Times New Roman"/>
          <w:szCs w:val="20"/>
        </w:rPr>
        <w:t>);</w:t>
      </w:r>
    </w:p>
    <w:p w14:paraId="5C2A8C71" w14:textId="510B3AB0" w:rsidR="005B21D7" w:rsidRPr="005B21D7" w:rsidRDefault="005B21D7" w:rsidP="005B21D7">
      <w:pPr>
        <w:numPr>
          <w:ilvl w:val="0"/>
          <w:numId w:val="1"/>
        </w:numPr>
        <w:spacing w:before="120" w:after="120" w:line="320" w:lineRule="exact"/>
        <w:ind w:left="357" w:hanging="357"/>
        <w:rPr>
          <w:rFonts w:ascii="Times New Roman" w:hAnsi="Times New Roman"/>
          <w:szCs w:val="20"/>
        </w:rPr>
      </w:pPr>
      <w:r w:rsidRPr="005B21D7">
        <w:rPr>
          <w:rFonts w:ascii="Times New Roman" w:hAnsi="Times New Roman"/>
          <w:szCs w:val="20"/>
        </w:rPr>
        <w:t>garantis</w:t>
      </w:r>
      <w:r>
        <w:rPr>
          <w:rFonts w:ascii="Times New Roman" w:hAnsi="Times New Roman"/>
          <w:szCs w:val="20"/>
        </w:rPr>
        <w:t>ce</w:t>
      </w:r>
      <w:r w:rsidRPr="005B21D7">
        <w:rPr>
          <w:rFonts w:ascii="Times New Roman" w:hAnsi="Times New Roman"/>
          <w:szCs w:val="20"/>
        </w:rPr>
        <w:t xml:space="preserve">, nel caso in cui si operi anche in settori diversi o si esercitino anche altre attività escluse dal campo di applicazione del </w:t>
      </w:r>
      <w:r w:rsidRPr="005B21D7">
        <w:rPr>
          <w:rFonts w:ascii="Times New Roman" w:hAnsi="Times New Roman"/>
          <w:i/>
          <w:iCs/>
          <w:szCs w:val="20"/>
        </w:rPr>
        <w:t>Regolamento 1407/2013</w:t>
      </w:r>
      <w:r w:rsidRPr="005B21D7">
        <w:rPr>
          <w:rFonts w:ascii="Times New Roman" w:hAnsi="Times New Roman"/>
          <w:szCs w:val="20"/>
        </w:rPr>
        <w:t>, con mezzi adeguati quali la separazione delle attività o la distinzione dei costi, che l</w:t>
      </w:r>
      <w:r w:rsidR="00340D7F">
        <w:rPr>
          <w:rFonts w:ascii="Times New Roman" w:hAnsi="Times New Roman"/>
          <w:szCs w:val="20"/>
        </w:rPr>
        <w:t>e</w:t>
      </w:r>
      <w:r w:rsidRPr="005B21D7">
        <w:rPr>
          <w:rFonts w:ascii="Times New Roman" w:hAnsi="Times New Roman"/>
          <w:szCs w:val="20"/>
        </w:rPr>
        <w:t xml:space="preserve"> </w:t>
      </w:r>
      <w:proofErr w:type="gramStart"/>
      <w:r w:rsidRPr="005B21D7">
        <w:rPr>
          <w:rFonts w:ascii="Times New Roman" w:hAnsi="Times New Roman"/>
          <w:szCs w:val="20"/>
        </w:rPr>
        <w:t>predette</w:t>
      </w:r>
      <w:proofErr w:type="gramEnd"/>
      <w:r w:rsidRPr="005B21D7">
        <w:rPr>
          <w:rFonts w:ascii="Times New Roman" w:hAnsi="Times New Roman"/>
          <w:szCs w:val="20"/>
        </w:rPr>
        <w:t xml:space="preserve"> attività esercitate nei settori esclusi non beneficiano di aiuti concessi a norma del </w:t>
      </w:r>
      <w:r w:rsidRPr="005B21D7">
        <w:rPr>
          <w:rFonts w:ascii="Times New Roman" w:hAnsi="Times New Roman"/>
          <w:i/>
          <w:iCs/>
          <w:szCs w:val="20"/>
        </w:rPr>
        <w:t>Regolamento 1407/2013.</w:t>
      </w:r>
    </w:p>
    <w:p w14:paraId="71E4BF4A" w14:textId="77777777" w:rsidR="00D24361" w:rsidRDefault="00D24361" w:rsidP="00D24361">
      <w:pPr>
        <w:tabs>
          <w:tab w:val="left" w:leader="dot" w:pos="6237"/>
          <w:tab w:val="right" w:leader="dot" w:pos="9639"/>
        </w:tabs>
        <w:spacing w:line="320" w:lineRule="exact"/>
        <w:rPr>
          <w:rFonts w:ascii="Times New Roman" w:hAnsi="Times New Roman"/>
          <w:b/>
        </w:rPr>
      </w:pPr>
    </w:p>
    <w:p w14:paraId="6F8B5DFC" w14:textId="4123C2F3" w:rsidR="00D24361" w:rsidRPr="00D73F81" w:rsidRDefault="00D24361" w:rsidP="00D24361">
      <w:pPr>
        <w:tabs>
          <w:tab w:val="left" w:leader="dot" w:pos="6237"/>
          <w:tab w:val="right" w:leader="dot" w:pos="9639"/>
        </w:tabs>
        <w:spacing w:line="320" w:lineRule="exact"/>
        <w:jc w:val="center"/>
        <w:rPr>
          <w:rFonts w:ascii="Times New Roman" w:hAnsi="Times New Roman"/>
          <w:b/>
        </w:rPr>
      </w:pPr>
      <w:r w:rsidRPr="00D22F8A">
        <w:rPr>
          <w:rFonts w:ascii="Times New Roman" w:hAnsi="Times New Roman"/>
          <w:b/>
        </w:rPr>
        <w:t xml:space="preserve">DICHIARA CHE </w:t>
      </w:r>
      <w:r w:rsidR="002C070F">
        <w:rPr>
          <w:rFonts w:ascii="Times New Roman" w:hAnsi="Times New Roman"/>
          <w:b/>
        </w:rPr>
        <w:t xml:space="preserve">LA PROPOSTA PROGETTUALE </w:t>
      </w:r>
      <w:r w:rsidR="00D3115C">
        <w:rPr>
          <w:rFonts w:ascii="Times New Roman" w:hAnsi="Times New Roman"/>
          <w:b/>
        </w:rPr>
        <w:t>È</w:t>
      </w:r>
      <w:r w:rsidR="002C070F">
        <w:rPr>
          <w:rFonts w:ascii="Times New Roman" w:hAnsi="Times New Roman"/>
          <w:b/>
        </w:rPr>
        <w:t xml:space="preserve"> CONFORME A QUANTO PREVISTO DALL’ARTICOLO 5 DELL’</w:t>
      </w:r>
      <w:r w:rsidR="002C070F" w:rsidRPr="00D11F30">
        <w:rPr>
          <w:rFonts w:ascii="Times New Roman" w:hAnsi="Times New Roman"/>
          <w:b/>
          <w:i/>
          <w:iCs/>
        </w:rPr>
        <w:t>AVVISO</w:t>
      </w:r>
      <w:r w:rsidR="002C070F">
        <w:rPr>
          <w:rFonts w:ascii="Times New Roman" w:hAnsi="Times New Roman"/>
          <w:b/>
        </w:rPr>
        <w:t xml:space="preserve"> </w:t>
      </w:r>
      <w:r w:rsidR="002C070F" w:rsidRPr="00D11F30">
        <w:rPr>
          <w:rFonts w:ascii="Times New Roman" w:hAnsi="Times New Roman"/>
          <w:b/>
          <w:i/>
          <w:iCs/>
        </w:rPr>
        <w:t>PUBBLICO</w:t>
      </w:r>
      <w:r w:rsidR="002C070F">
        <w:rPr>
          <w:rFonts w:ascii="Times New Roman" w:hAnsi="Times New Roman"/>
          <w:b/>
        </w:rPr>
        <w:t xml:space="preserve"> IN QUANTO</w:t>
      </w:r>
    </w:p>
    <w:p w14:paraId="146757E5" w14:textId="1D65ED71" w:rsidR="002C070F" w:rsidRPr="002C070F" w:rsidRDefault="002C070F" w:rsidP="00F55F55">
      <w:pPr>
        <w:numPr>
          <w:ilvl w:val="0"/>
          <w:numId w:val="1"/>
        </w:numPr>
        <w:spacing w:before="120" w:line="320" w:lineRule="exact"/>
        <w:ind w:left="357" w:hanging="357"/>
        <w:rPr>
          <w:rFonts w:ascii="Times New Roman" w:hAnsi="Times New Roman"/>
          <w:szCs w:val="20"/>
        </w:rPr>
      </w:pPr>
      <w:r w:rsidRPr="002C070F">
        <w:rPr>
          <w:rFonts w:ascii="Times New Roman" w:hAnsi="Times New Roman"/>
          <w:szCs w:val="20"/>
        </w:rPr>
        <w:t xml:space="preserve">concorre all’obiettivo di </w:t>
      </w:r>
      <w:bookmarkStart w:id="6" w:name="_Hlk137466491"/>
      <w:r w:rsidRPr="002C070F">
        <w:rPr>
          <w:rFonts w:ascii="Times New Roman" w:hAnsi="Times New Roman"/>
        </w:rPr>
        <w:t>riduzione delle emissioni di CO</w:t>
      </w:r>
      <w:r w:rsidRPr="00D1545F">
        <w:rPr>
          <w:rFonts w:ascii="Times New Roman" w:hAnsi="Times New Roman"/>
          <w:vertAlign w:val="subscript"/>
        </w:rPr>
        <w:t>2</w:t>
      </w:r>
      <w:r w:rsidRPr="002C070F">
        <w:rPr>
          <w:rFonts w:ascii="Times New Roman" w:hAnsi="Times New Roman"/>
        </w:rPr>
        <w:t xml:space="preserve"> e degli altri inquinanti causate dai motori endotermici dei mezzi di proprietà, limitatamente alle operazioni svolte </w:t>
      </w:r>
      <w:r w:rsidR="003C15FE">
        <w:rPr>
          <w:rFonts w:ascii="Times New Roman" w:hAnsi="Times New Roman"/>
        </w:rPr>
        <w:t>nelle aree portuali</w:t>
      </w:r>
      <w:r w:rsidR="00FC3779">
        <w:rPr>
          <w:rFonts w:ascii="Times New Roman" w:hAnsi="Times New Roman"/>
        </w:rPr>
        <w:t xml:space="preserve"> e</w:t>
      </w:r>
      <w:r w:rsidR="004C3F98">
        <w:rPr>
          <w:rFonts w:ascii="Times New Roman" w:hAnsi="Times New Roman"/>
        </w:rPr>
        <w:t xml:space="preserve"> (</w:t>
      </w:r>
      <w:r w:rsidR="004C3F98" w:rsidRPr="00B97D43">
        <w:rPr>
          <w:rFonts w:ascii="Times New Roman" w:hAnsi="Times New Roman"/>
          <w:i/>
          <w:iCs/>
          <w:u w:val="single"/>
        </w:rPr>
        <w:t xml:space="preserve">barrare </w:t>
      </w:r>
      <w:r w:rsidR="00914628">
        <w:rPr>
          <w:rFonts w:ascii="Times New Roman" w:hAnsi="Times New Roman"/>
          <w:i/>
          <w:iCs/>
          <w:u w:val="single"/>
        </w:rPr>
        <w:t xml:space="preserve">di </w:t>
      </w:r>
      <w:r w:rsidR="007B602C">
        <w:rPr>
          <w:rFonts w:ascii="Times New Roman" w:hAnsi="Times New Roman"/>
          <w:i/>
          <w:iCs/>
          <w:u w:val="single"/>
        </w:rPr>
        <w:t>seguito</w:t>
      </w:r>
      <w:r w:rsidR="00914628">
        <w:rPr>
          <w:rFonts w:ascii="Times New Roman" w:hAnsi="Times New Roman"/>
          <w:i/>
          <w:iCs/>
          <w:u w:val="single"/>
        </w:rPr>
        <w:t xml:space="preserve"> </w:t>
      </w:r>
      <w:r w:rsidR="00B97D43">
        <w:rPr>
          <w:rFonts w:ascii="Times New Roman" w:hAnsi="Times New Roman"/>
          <w:i/>
          <w:iCs/>
          <w:u w:val="single"/>
        </w:rPr>
        <w:t xml:space="preserve">la tipologia di intervento ammissibile oggetto della proposta progettuale e, nell’ambito </w:t>
      </w:r>
      <w:r w:rsidR="00D24ACF">
        <w:rPr>
          <w:rFonts w:ascii="Times New Roman" w:hAnsi="Times New Roman"/>
          <w:i/>
          <w:iCs/>
          <w:u w:val="single"/>
        </w:rPr>
        <w:t>del</w:t>
      </w:r>
      <w:r w:rsidR="00D24ACF" w:rsidRPr="00D24ACF">
        <w:rPr>
          <w:rFonts w:ascii="Times New Roman" w:hAnsi="Times New Roman"/>
          <w:i/>
          <w:iCs/>
          <w:u w:val="single"/>
        </w:rPr>
        <w:t>l’intervento di cui all’articolo 5, comma 2, lettera a)</w:t>
      </w:r>
      <w:r w:rsidR="00D24ACF">
        <w:rPr>
          <w:rFonts w:ascii="Times New Roman" w:hAnsi="Times New Roman"/>
          <w:i/>
          <w:iCs/>
          <w:u w:val="single"/>
        </w:rPr>
        <w:t>,</w:t>
      </w:r>
      <w:r w:rsidR="00D24ACF" w:rsidRPr="00D24ACF">
        <w:rPr>
          <w:rFonts w:ascii="Times New Roman" w:hAnsi="Times New Roman"/>
          <w:i/>
          <w:iCs/>
          <w:u w:val="single"/>
        </w:rPr>
        <w:t xml:space="preserve"> </w:t>
      </w:r>
      <w:r w:rsidR="00B97D43">
        <w:rPr>
          <w:rFonts w:ascii="Times New Roman" w:hAnsi="Times New Roman"/>
          <w:i/>
          <w:iCs/>
          <w:u w:val="single"/>
        </w:rPr>
        <w:t>l</w:t>
      </w:r>
      <w:r w:rsidR="00D24ACF">
        <w:rPr>
          <w:rFonts w:ascii="Times New Roman" w:hAnsi="Times New Roman"/>
          <w:i/>
          <w:iCs/>
          <w:u w:val="single"/>
        </w:rPr>
        <w:t>a</w:t>
      </w:r>
      <w:r w:rsidR="00B97D43">
        <w:rPr>
          <w:rFonts w:ascii="Times New Roman" w:hAnsi="Times New Roman"/>
          <w:i/>
          <w:iCs/>
          <w:u w:val="single"/>
        </w:rPr>
        <w:t xml:space="preserve"> relativa sottostant</w:t>
      </w:r>
      <w:r w:rsidR="00D24ACF">
        <w:rPr>
          <w:rFonts w:ascii="Times New Roman" w:hAnsi="Times New Roman"/>
          <w:i/>
          <w:iCs/>
          <w:u w:val="single"/>
        </w:rPr>
        <w:t>e</w:t>
      </w:r>
      <w:r w:rsidR="00B97D43">
        <w:rPr>
          <w:rFonts w:ascii="Times New Roman" w:hAnsi="Times New Roman"/>
          <w:i/>
          <w:iCs/>
          <w:u w:val="single"/>
        </w:rPr>
        <w:t xml:space="preserve"> opzion</w:t>
      </w:r>
      <w:r w:rsidR="00914628">
        <w:rPr>
          <w:rFonts w:ascii="Times New Roman" w:hAnsi="Times New Roman"/>
          <w:i/>
          <w:iCs/>
          <w:u w:val="single"/>
        </w:rPr>
        <w:t>e</w:t>
      </w:r>
      <w:r w:rsidR="00D24ACF">
        <w:rPr>
          <w:rFonts w:ascii="Times New Roman" w:hAnsi="Times New Roman"/>
          <w:i/>
          <w:iCs/>
          <w:u w:val="single"/>
        </w:rPr>
        <w:t xml:space="preserve"> che ricorre</w:t>
      </w:r>
      <w:r w:rsidR="004C3F98">
        <w:rPr>
          <w:rFonts w:ascii="Times New Roman" w:hAnsi="Times New Roman"/>
        </w:rPr>
        <w:t>)</w:t>
      </w:r>
      <w:r w:rsidR="00FC3779">
        <w:rPr>
          <w:rFonts w:ascii="Times New Roman" w:hAnsi="Times New Roman"/>
        </w:rPr>
        <w:t>:</w:t>
      </w:r>
      <w:r w:rsidR="004C3F98">
        <w:rPr>
          <w:rFonts w:ascii="Times New Roman" w:hAnsi="Times New Roman"/>
        </w:rPr>
        <w:t xml:space="preserve"> </w:t>
      </w:r>
    </w:p>
    <w:p w14:paraId="5EBE8939" w14:textId="0549575B" w:rsidR="00D24361" w:rsidRPr="005B763B" w:rsidRDefault="00BA468F" w:rsidP="002C3AA5">
      <w:pPr>
        <w:pStyle w:val="Paragrafoelenco"/>
        <w:numPr>
          <w:ilvl w:val="0"/>
          <w:numId w:val="42"/>
        </w:numPr>
        <w:spacing w:before="120" w:line="320" w:lineRule="exact"/>
        <w:rPr>
          <w:rFonts w:ascii="Times New Roman" w:hAnsi="Times New Roman"/>
          <w:b/>
          <w:bCs/>
          <w:szCs w:val="20"/>
        </w:rPr>
      </w:pPr>
      <w:r w:rsidRPr="005B763B">
        <w:rPr>
          <w:rFonts w:ascii="Times New Roman" w:hAnsi="Times New Roman"/>
          <w:b/>
          <w:bCs/>
          <w:szCs w:val="20"/>
          <w:u w:val="single"/>
        </w:rPr>
        <w:t>l’</w:t>
      </w:r>
      <w:r w:rsidR="00D1545F" w:rsidRPr="005B763B">
        <w:rPr>
          <w:rFonts w:ascii="Times New Roman" w:hAnsi="Times New Roman"/>
          <w:b/>
          <w:bCs/>
          <w:szCs w:val="20"/>
          <w:u w:val="single"/>
        </w:rPr>
        <w:t>intervento</w:t>
      </w:r>
      <w:r w:rsidR="00D24361" w:rsidRPr="005B763B">
        <w:rPr>
          <w:rFonts w:ascii="Times New Roman" w:hAnsi="Times New Roman"/>
          <w:b/>
          <w:bCs/>
          <w:szCs w:val="20"/>
          <w:u w:val="single"/>
        </w:rPr>
        <w:t xml:space="preserve"> di cui all’articolo 5, comma </w:t>
      </w:r>
      <w:r w:rsidR="005B21D7" w:rsidRPr="005B763B">
        <w:rPr>
          <w:rFonts w:ascii="Times New Roman" w:hAnsi="Times New Roman"/>
          <w:b/>
          <w:bCs/>
          <w:szCs w:val="20"/>
          <w:u w:val="single"/>
        </w:rPr>
        <w:t>2</w:t>
      </w:r>
      <w:r w:rsidR="00D24361" w:rsidRPr="005B763B">
        <w:rPr>
          <w:rFonts w:ascii="Times New Roman" w:hAnsi="Times New Roman"/>
          <w:b/>
          <w:bCs/>
          <w:szCs w:val="20"/>
          <w:u w:val="single"/>
        </w:rPr>
        <w:t>, lettera a)</w:t>
      </w:r>
      <w:r w:rsidR="00B20700" w:rsidRPr="005B763B">
        <w:rPr>
          <w:rFonts w:ascii="Times New Roman" w:hAnsi="Times New Roman"/>
          <w:b/>
          <w:bCs/>
          <w:szCs w:val="20"/>
          <w:u w:val="single"/>
        </w:rPr>
        <w:t xml:space="preserve"> oggetto della proposta progettuale</w:t>
      </w:r>
      <w:r w:rsidR="00FA06E1" w:rsidRPr="005B763B">
        <w:rPr>
          <w:rFonts w:ascii="Times New Roman" w:hAnsi="Times New Roman"/>
          <w:b/>
          <w:bCs/>
          <w:szCs w:val="20"/>
        </w:rPr>
        <w:t>:</w:t>
      </w:r>
    </w:p>
    <w:p w14:paraId="159197B9" w14:textId="6A52D839" w:rsidR="00D1545F" w:rsidRPr="00D1545F" w:rsidRDefault="00BA468F" w:rsidP="002C3AA5">
      <w:pPr>
        <w:pStyle w:val="Paragrafoelenco"/>
        <w:numPr>
          <w:ilvl w:val="1"/>
          <w:numId w:val="42"/>
        </w:numPr>
        <w:spacing w:before="120" w:line="320" w:lineRule="exact"/>
        <w:rPr>
          <w:rFonts w:ascii="Times New Roman" w:hAnsi="Times New Roman"/>
          <w:szCs w:val="20"/>
        </w:rPr>
      </w:pPr>
      <w:r>
        <w:rPr>
          <w:rFonts w:ascii="Times New Roman" w:hAnsi="Times New Roman"/>
          <w:szCs w:val="20"/>
        </w:rPr>
        <w:t>(</w:t>
      </w:r>
      <w:r w:rsidRPr="00BA468F">
        <w:rPr>
          <w:rFonts w:ascii="Times New Roman" w:hAnsi="Times New Roman"/>
          <w:i/>
          <w:iCs/>
          <w:szCs w:val="20"/>
        </w:rPr>
        <w:t xml:space="preserve">eventuale </w:t>
      </w:r>
      <w:r w:rsidRPr="00BA468F">
        <w:rPr>
          <w:rFonts w:ascii="Times New Roman" w:hAnsi="Times New Roman"/>
          <w:i/>
          <w:iCs/>
          <w:szCs w:val="20"/>
          <w:u w:val="single"/>
        </w:rPr>
        <w:t>nel caso di acquisto</w:t>
      </w:r>
      <w:r>
        <w:rPr>
          <w:rFonts w:ascii="Times New Roman" w:hAnsi="Times New Roman"/>
          <w:szCs w:val="20"/>
        </w:rPr>
        <w:t xml:space="preserve">) </w:t>
      </w:r>
      <w:r w:rsidR="00D1545F">
        <w:rPr>
          <w:rFonts w:ascii="Times New Roman" w:hAnsi="Times New Roman"/>
          <w:szCs w:val="20"/>
        </w:rPr>
        <w:t>è</w:t>
      </w:r>
      <w:r w:rsidR="00D1545F" w:rsidRPr="002605BA">
        <w:rPr>
          <w:rFonts w:ascii="Times New Roman" w:hAnsi="Times New Roman"/>
          <w:szCs w:val="20"/>
        </w:rPr>
        <w:t xml:space="preserve"> relativ</w:t>
      </w:r>
      <w:r w:rsidR="00D1545F">
        <w:rPr>
          <w:rFonts w:ascii="Times New Roman" w:hAnsi="Times New Roman"/>
          <w:szCs w:val="20"/>
        </w:rPr>
        <w:t>o</w:t>
      </w:r>
      <w:r w:rsidR="00D1545F" w:rsidRPr="002605BA">
        <w:rPr>
          <w:rFonts w:ascii="Times New Roman" w:hAnsi="Times New Roman"/>
          <w:szCs w:val="20"/>
        </w:rPr>
        <w:t xml:space="preserve"> all’acquisto di mezzi a trazione ed azionamento esclusivamente elettrico o ad idrogeno</w:t>
      </w:r>
      <w:r w:rsidR="00D1545F">
        <w:rPr>
          <w:rFonts w:ascii="Times New Roman" w:hAnsi="Times New Roman"/>
          <w:szCs w:val="20"/>
        </w:rPr>
        <w:t xml:space="preserve"> dotati di</w:t>
      </w:r>
      <w:r w:rsidR="00D1545F" w:rsidRPr="002605BA">
        <w:rPr>
          <w:rFonts w:ascii="Times New Roman" w:hAnsi="Times New Roman"/>
          <w:szCs w:val="20"/>
        </w:rPr>
        <w:t xml:space="preserve"> un dispositivo capace di recuperare </w:t>
      </w:r>
      <w:r w:rsidR="003C15FE">
        <w:rPr>
          <w:rFonts w:ascii="Times New Roman" w:hAnsi="Times New Roman"/>
          <w:szCs w:val="20"/>
        </w:rPr>
        <w:t xml:space="preserve">parte </w:t>
      </w:r>
      <w:r w:rsidR="00D1545F" w:rsidRPr="002605BA">
        <w:rPr>
          <w:rFonts w:ascii="Times New Roman" w:hAnsi="Times New Roman"/>
          <w:szCs w:val="20"/>
        </w:rPr>
        <w:t>dell’energia sviluppata durante la discesa del carico o durante la frenata</w:t>
      </w:r>
      <w:r>
        <w:rPr>
          <w:rFonts w:ascii="Times New Roman" w:hAnsi="Times New Roman"/>
          <w:szCs w:val="20"/>
        </w:rPr>
        <w:t>;</w:t>
      </w:r>
    </w:p>
    <w:bookmarkEnd w:id="6"/>
    <w:p w14:paraId="65BCC32D" w14:textId="1B6DAE06" w:rsidR="00D24361" w:rsidRPr="00BA468F" w:rsidRDefault="00BA468F" w:rsidP="002C3AA5">
      <w:pPr>
        <w:pStyle w:val="Paragrafoelenco"/>
        <w:numPr>
          <w:ilvl w:val="1"/>
          <w:numId w:val="42"/>
        </w:numPr>
        <w:spacing w:before="120" w:line="320" w:lineRule="exact"/>
        <w:rPr>
          <w:rFonts w:ascii="Times New Roman" w:hAnsi="Times New Roman"/>
          <w:szCs w:val="20"/>
        </w:rPr>
      </w:pPr>
      <w:r>
        <w:rPr>
          <w:rFonts w:ascii="Times New Roman" w:hAnsi="Times New Roman"/>
          <w:szCs w:val="20"/>
        </w:rPr>
        <w:t>(</w:t>
      </w:r>
      <w:r w:rsidRPr="00BA468F">
        <w:rPr>
          <w:rFonts w:ascii="Times New Roman" w:hAnsi="Times New Roman"/>
          <w:i/>
          <w:iCs/>
          <w:szCs w:val="20"/>
        </w:rPr>
        <w:t xml:space="preserve">eventuale </w:t>
      </w:r>
      <w:r w:rsidRPr="00BA468F">
        <w:rPr>
          <w:rFonts w:ascii="Times New Roman" w:hAnsi="Times New Roman"/>
          <w:i/>
          <w:iCs/>
          <w:szCs w:val="20"/>
          <w:u w:val="single"/>
        </w:rPr>
        <w:t>nel caso di elettrificazione</w:t>
      </w:r>
      <w:r>
        <w:rPr>
          <w:rFonts w:ascii="Times New Roman" w:hAnsi="Times New Roman"/>
          <w:szCs w:val="20"/>
        </w:rPr>
        <w:t xml:space="preserve">) </w:t>
      </w:r>
      <w:r w:rsidR="00D24361" w:rsidRPr="00BA468F">
        <w:rPr>
          <w:rFonts w:ascii="Times New Roman" w:hAnsi="Times New Roman"/>
          <w:szCs w:val="20"/>
        </w:rPr>
        <w:t xml:space="preserve">riguarda la trasformazione di gru mobili esistenti, alimentate da combustibile fossile, in mezzi alimentati da elettricità o idrogeno, tramite apposito kit di trasformazione, anche se il motore endotermico dovesse essere conservato solamente per gli spostamenti orizzontali del mezzo stesso, a condizione che il sistema di sollevamento elettrico consenta il recupero di </w:t>
      </w:r>
      <w:r w:rsidR="003C15FE">
        <w:rPr>
          <w:rFonts w:ascii="Times New Roman" w:hAnsi="Times New Roman"/>
          <w:szCs w:val="20"/>
        </w:rPr>
        <w:t>parte dell’</w:t>
      </w:r>
      <w:r w:rsidR="00D24361" w:rsidRPr="00BA468F">
        <w:rPr>
          <w:rFonts w:ascii="Times New Roman" w:hAnsi="Times New Roman"/>
          <w:szCs w:val="20"/>
        </w:rPr>
        <w:t>energia dai carichi in discesa;</w:t>
      </w:r>
    </w:p>
    <w:p w14:paraId="159871AA" w14:textId="45C72864" w:rsidR="00D24361" w:rsidRPr="002605BA" w:rsidRDefault="00D24361" w:rsidP="00D24361">
      <w:pPr>
        <w:numPr>
          <w:ilvl w:val="0"/>
          <w:numId w:val="34"/>
        </w:numPr>
        <w:spacing w:before="120" w:line="320" w:lineRule="exact"/>
        <w:rPr>
          <w:rFonts w:ascii="Times New Roman" w:hAnsi="Times New Roman"/>
          <w:szCs w:val="20"/>
        </w:rPr>
      </w:pPr>
      <w:r w:rsidRPr="002605BA">
        <w:rPr>
          <w:rFonts w:ascii="Times New Roman" w:hAnsi="Times New Roman"/>
          <w:szCs w:val="20"/>
        </w:rPr>
        <w:t xml:space="preserve">non </w:t>
      </w:r>
      <w:r>
        <w:rPr>
          <w:rFonts w:ascii="Times New Roman" w:hAnsi="Times New Roman"/>
          <w:szCs w:val="20"/>
        </w:rPr>
        <w:t>riguarda</w:t>
      </w:r>
      <w:r w:rsidRPr="002605BA">
        <w:rPr>
          <w:rFonts w:ascii="Times New Roman" w:hAnsi="Times New Roman"/>
          <w:szCs w:val="20"/>
        </w:rPr>
        <w:t xml:space="preserve"> attrezzature di produzione dell’idrogeno;</w:t>
      </w:r>
    </w:p>
    <w:p w14:paraId="144D31D8" w14:textId="3FC92A12" w:rsidR="00D24361" w:rsidRPr="002605BA" w:rsidRDefault="00D24361" w:rsidP="00D24361">
      <w:pPr>
        <w:numPr>
          <w:ilvl w:val="0"/>
          <w:numId w:val="34"/>
        </w:numPr>
        <w:spacing w:before="120" w:line="320" w:lineRule="exact"/>
        <w:rPr>
          <w:rFonts w:ascii="Times New Roman" w:hAnsi="Times New Roman"/>
          <w:szCs w:val="20"/>
        </w:rPr>
      </w:pPr>
      <w:r>
        <w:rPr>
          <w:rFonts w:ascii="Times New Roman" w:hAnsi="Times New Roman"/>
          <w:szCs w:val="20"/>
        </w:rPr>
        <w:t>riguarda</w:t>
      </w:r>
      <w:r w:rsidRPr="002605BA">
        <w:rPr>
          <w:rFonts w:ascii="Times New Roman" w:hAnsi="Times New Roman"/>
          <w:szCs w:val="20"/>
        </w:rPr>
        <w:t xml:space="preserve"> nuovi mezzi operativi alimentati solo da elettricità o idrogeno;</w:t>
      </w:r>
    </w:p>
    <w:p w14:paraId="707DEFF3" w14:textId="54F1A506" w:rsidR="00D24361" w:rsidRDefault="00D24361" w:rsidP="00D24361">
      <w:pPr>
        <w:numPr>
          <w:ilvl w:val="0"/>
          <w:numId w:val="34"/>
        </w:numPr>
        <w:spacing w:before="120" w:line="320" w:lineRule="exact"/>
        <w:rPr>
          <w:rFonts w:ascii="Times New Roman" w:hAnsi="Times New Roman"/>
          <w:szCs w:val="20"/>
        </w:rPr>
      </w:pPr>
      <w:r w:rsidRPr="002605BA">
        <w:rPr>
          <w:rFonts w:ascii="Times New Roman" w:hAnsi="Times New Roman"/>
          <w:szCs w:val="20"/>
        </w:rPr>
        <w:t xml:space="preserve">non </w:t>
      </w:r>
      <w:r>
        <w:rPr>
          <w:rFonts w:ascii="Times New Roman" w:hAnsi="Times New Roman"/>
          <w:szCs w:val="20"/>
        </w:rPr>
        <w:t>riguarda</w:t>
      </w:r>
      <w:r w:rsidRPr="002605BA">
        <w:rPr>
          <w:rFonts w:ascii="Times New Roman" w:hAnsi="Times New Roman"/>
          <w:szCs w:val="20"/>
        </w:rPr>
        <w:t xml:space="preserve"> mezzi di movimentazione merci con portata sulle ruote inferiore a 6 tonnellate</w:t>
      </w:r>
      <w:r w:rsidR="005B21D7">
        <w:rPr>
          <w:rFonts w:ascii="Times New Roman" w:hAnsi="Times New Roman"/>
          <w:szCs w:val="20"/>
        </w:rPr>
        <w:t>;</w:t>
      </w:r>
    </w:p>
    <w:p w14:paraId="5554BD9B" w14:textId="51A4A607" w:rsidR="005B21D7" w:rsidRPr="002605BA" w:rsidRDefault="005B21D7" w:rsidP="00D24361">
      <w:pPr>
        <w:numPr>
          <w:ilvl w:val="0"/>
          <w:numId w:val="34"/>
        </w:numPr>
        <w:spacing w:before="120" w:line="320" w:lineRule="exact"/>
        <w:rPr>
          <w:rFonts w:ascii="Times New Roman" w:hAnsi="Times New Roman"/>
          <w:szCs w:val="20"/>
        </w:rPr>
      </w:pPr>
      <w:r>
        <w:rPr>
          <w:rFonts w:ascii="Times New Roman" w:hAnsi="Times New Roman"/>
          <w:szCs w:val="20"/>
        </w:rPr>
        <w:t>(</w:t>
      </w:r>
      <w:r w:rsidRPr="005B21D7">
        <w:rPr>
          <w:rFonts w:ascii="Times New Roman" w:hAnsi="Times New Roman"/>
          <w:i/>
          <w:iCs/>
          <w:szCs w:val="20"/>
        </w:rPr>
        <w:t>eventuale</w:t>
      </w:r>
      <w:r w:rsidR="00420931">
        <w:rPr>
          <w:rFonts w:ascii="Times New Roman" w:hAnsi="Times New Roman"/>
          <w:i/>
          <w:iCs/>
          <w:szCs w:val="20"/>
        </w:rPr>
        <w:t>, nel so</w:t>
      </w:r>
      <w:r w:rsidR="001E2212">
        <w:rPr>
          <w:rFonts w:ascii="Times New Roman" w:hAnsi="Times New Roman"/>
          <w:i/>
          <w:iCs/>
          <w:szCs w:val="20"/>
        </w:rPr>
        <w:t xml:space="preserve">lo caso in cui nella tabella di cui al punto 6.1 siano stati indicati dei costi ammissibili nella colonna </w:t>
      </w:r>
      <w:r w:rsidR="00AE4635">
        <w:rPr>
          <w:rFonts w:ascii="Times New Roman" w:hAnsi="Times New Roman"/>
          <w:i/>
          <w:iCs/>
          <w:szCs w:val="20"/>
        </w:rPr>
        <w:t>c</w:t>
      </w:r>
      <w:r w:rsidR="001E2212">
        <w:rPr>
          <w:rFonts w:ascii="Times New Roman" w:hAnsi="Times New Roman"/>
          <w:i/>
          <w:iCs/>
          <w:szCs w:val="20"/>
        </w:rPr>
        <w:t>)</w:t>
      </w:r>
      <w:r>
        <w:rPr>
          <w:rFonts w:ascii="Times New Roman" w:hAnsi="Times New Roman"/>
          <w:szCs w:val="20"/>
        </w:rPr>
        <w:t>) riguarda</w:t>
      </w:r>
      <w:r w:rsidRPr="005B21D7">
        <w:rPr>
          <w:rFonts w:ascii="Times New Roman" w:hAnsi="Times New Roman"/>
          <w:szCs w:val="20"/>
        </w:rPr>
        <w:t xml:space="preserve"> le necessarie attrezzature elettriche (sottostazioni, interruttori alta/bassa tensione, trasformatori, avvolgicavi, etc..) che consentano l’uso effettivo dei mezzi stessi</w:t>
      </w:r>
      <w:r>
        <w:rPr>
          <w:rFonts w:ascii="Times New Roman" w:hAnsi="Times New Roman"/>
          <w:szCs w:val="20"/>
        </w:rPr>
        <w:t>.</w:t>
      </w:r>
    </w:p>
    <w:p w14:paraId="6F3F2822" w14:textId="5864EF00" w:rsidR="00D24361" w:rsidRPr="002C3AA5" w:rsidRDefault="00D1545F" w:rsidP="002C3AA5">
      <w:pPr>
        <w:pStyle w:val="Paragrafoelenco"/>
        <w:numPr>
          <w:ilvl w:val="0"/>
          <w:numId w:val="43"/>
        </w:numPr>
        <w:spacing w:before="120" w:line="320" w:lineRule="exact"/>
        <w:rPr>
          <w:rFonts w:ascii="Times New Roman" w:hAnsi="Times New Roman"/>
          <w:szCs w:val="20"/>
        </w:rPr>
      </w:pPr>
      <w:r w:rsidRPr="00B97D43">
        <w:rPr>
          <w:rFonts w:ascii="Times New Roman" w:hAnsi="Times New Roman"/>
          <w:b/>
          <w:bCs/>
          <w:szCs w:val="20"/>
          <w:u w:val="single"/>
        </w:rPr>
        <w:t>l’intervento</w:t>
      </w:r>
      <w:r w:rsidR="00D24361" w:rsidRPr="00B97D43">
        <w:rPr>
          <w:rFonts w:ascii="Times New Roman" w:hAnsi="Times New Roman"/>
          <w:b/>
          <w:bCs/>
          <w:szCs w:val="20"/>
          <w:u w:val="single"/>
        </w:rPr>
        <w:t xml:space="preserve"> di cui all’articolo 5, comma </w:t>
      </w:r>
      <w:r w:rsidR="005B21D7" w:rsidRPr="00B97D43">
        <w:rPr>
          <w:rFonts w:ascii="Times New Roman" w:hAnsi="Times New Roman"/>
          <w:b/>
          <w:bCs/>
          <w:szCs w:val="20"/>
          <w:u w:val="single"/>
        </w:rPr>
        <w:t>2</w:t>
      </w:r>
      <w:r w:rsidR="00D24361" w:rsidRPr="00B97D43">
        <w:rPr>
          <w:rFonts w:ascii="Times New Roman" w:hAnsi="Times New Roman"/>
          <w:b/>
          <w:bCs/>
          <w:szCs w:val="20"/>
          <w:u w:val="single"/>
        </w:rPr>
        <w:t>, lettera b)</w:t>
      </w:r>
      <w:r w:rsidR="002C3AA5" w:rsidRPr="00B97D43">
        <w:rPr>
          <w:rFonts w:ascii="Times New Roman" w:hAnsi="Times New Roman"/>
          <w:b/>
          <w:bCs/>
          <w:szCs w:val="20"/>
          <w:u w:val="single"/>
        </w:rPr>
        <w:t xml:space="preserve"> oggetto della proposta progettuale</w:t>
      </w:r>
      <w:r w:rsidR="00D24361" w:rsidRPr="002C3AA5">
        <w:rPr>
          <w:rFonts w:ascii="Times New Roman" w:hAnsi="Times New Roman"/>
          <w:szCs w:val="20"/>
        </w:rPr>
        <w:t>:</w:t>
      </w:r>
    </w:p>
    <w:p w14:paraId="64F3A439" w14:textId="59B9EDA0" w:rsidR="00D24361" w:rsidRPr="00763ABC" w:rsidRDefault="00D1545F" w:rsidP="00D24361">
      <w:pPr>
        <w:numPr>
          <w:ilvl w:val="0"/>
          <w:numId w:val="34"/>
        </w:numPr>
        <w:spacing w:before="120" w:line="320" w:lineRule="exact"/>
        <w:rPr>
          <w:rFonts w:ascii="Times New Roman" w:hAnsi="Times New Roman"/>
          <w:szCs w:val="20"/>
        </w:rPr>
      </w:pPr>
      <w:r>
        <w:rPr>
          <w:rFonts w:ascii="Times New Roman" w:hAnsi="Times New Roman"/>
          <w:szCs w:val="20"/>
        </w:rPr>
        <w:t>è dotato</w:t>
      </w:r>
      <w:r w:rsidR="00D24361" w:rsidRPr="00763ABC">
        <w:rPr>
          <w:rFonts w:ascii="Times New Roman" w:hAnsi="Times New Roman"/>
          <w:szCs w:val="20"/>
        </w:rPr>
        <w:t xml:space="preserve"> di dispositivi capaci di recuperare </w:t>
      </w:r>
      <w:r w:rsidR="003C15FE">
        <w:rPr>
          <w:rFonts w:ascii="Times New Roman" w:hAnsi="Times New Roman"/>
          <w:szCs w:val="20"/>
        </w:rPr>
        <w:t>parte</w:t>
      </w:r>
      <w:r w:rsidR="00D24361" w:rsidRPr="00763ABC">
        <w:rPr>
          <w:rFonts w:ascii="Times New Roman" w:hAnsi="Times New Roman"/>
          <w:szCs w:val="20"/>
        </w:rPr>
        <w:t xml:space="preserve"> dell’energia sviluppata durante la discesa del carico;</w:t>
      </w:r>
    </w:p>
    <w:p w14:paraId="71F012EB" w14:textId="2DEA36FA" w:rsidR="00D24361" w:rsidRPr="00763ABC" w:rsidRDefault="00D24361" w:rsidP="00D24361">
      <w:pPr>
        <w:numPr>
          <w:ilvl w:val="0"/>
          <w:numId w:val="34"/>
        </w:numPr>
        <w:spacing w:before="120" w:line="320" w:lineRule="exact"/>
        <w:rPr>
          <w:rFonts w:ascii="Times New Roman" w:hAnsi="Times New Roman"/>
          <w:szCs w:val="20"/>
        </w:rPr>
      </w:pPr>
      <w:r>
        <w:rPr>
          <w:rFonts w:ascii="Times New Roman" w:hAnsi="Times New Roman"/>
          <w:szCs w:val="20"/>
        </w:rPr>
        <w:t>dispo</w:t>
      </w:r>
      <w:r w:rsidR="00BA468F">
        <w:rPr>
          <w:rFonts w:ascii="Times New Roman" w:hAnsi="Times New Roman"/>
          <w:szCs w:val="20"/>
        </w:rPr>
        <w:t>ne</w:t>
      </w:r>
      <w:r w:rsidRPr="00763ABC">
        <w:rPr>
          <w:rFonts w:ascii="Times New Roman" w:hAnsi="Times New Roman"/>
          <w:szCs w:val="20"/>
        </w:rPr>
        <w:t xml:space="preserve"> di una capacità di sollevamento netta definita come segue:</w:t>
      </w:r>
    </w:p>
    <w:p w14:paraId="2212B703" w14:textId="77777777" w:rsidR="00D24361" w:rsidRPr="00763ABC" w:rsidRDefault="00D24361" w:rsidP="00D24361">
      <w:pPr>
        <w:numPr>
          <w:ilvl w:val="0"/>
          <w:numId w:val="35"/>
        </w:numPr>
        <w:spacing w:before="120" w:line="320" w:lineRule="exact"/>
        <w:ind w:left="1077"/>
        <w:rPr>
          <w:rFonts w:ascii="Times New Roman" w:hAnsi="Times New Roman"/>
          <w:szCs w:val="20"/>
        </w:rPr>
      </w:pPr>
      <w:r w:rsidRPr="00763ABC">
        <w:rPr>
          <w:rFonts w:ascii="Times New Roman" w:hAnsi="Times New Roman"/>
          <w:szCs w:val="20"/>
        </w:rPr>
        <w:t>per containers pieni, la capacità di sollevamento netta non deve essere inferiore a 30,480 kg, ovvero al peso massimo di un contenitore ISO pieno;</w:t>
      </w:r>
    </w:p>
    <w:p w14:paraId="4303A876" w14:textId="77777777" w:rsidR="00D24361" w:rsidRPr="00763ABC" w:rsidRDefault="00D24361" w:rsidP="00D24361">
      <w:pPr>
        <w:numPr>
          <w:ilvl w:val="0"/>
          <w:numId w:val="36"/>
        </w:numPr>
        <w:spacing w:before="120" w:line="320" w:lineRule="exact"/>
        <w:ind w:left="1077"/>
        <w:rPr>
          <w:rFonts w:ascii="Times New Roman" w:hAnsi="Times New Roman"/>
          <w:szCs w:val="20"/>
        </w:rPr>
      </w:pPr>
      <w:r w:rsidRPr="00763ABC">
        <w:rPr>
          <w:rFonts w:ascii="Times New Roman" w:hAnsi="Times New Roman"/>
          <w:szCs w:val="20"/>
        </w:rPr>
        <w:lastRenderedPageBreak/>
        <w:t>per containers vuoti, la capacità di sollevamento netta non deve essere inferiore a 6,000 kg, ovvero al peso massimo di un contenitore ISO vuoto;</w:t>
      </w:r>
    </w:p>
    <w:p w14:paraId="7E627D72" w14:textId="561F8564" w:rsidR="00D24361" w:rsidRPr="00763ABC" w:rsidRDefault="00D24361" w:rsidP="00D24361">
      <w:pPr>
        <w:numPr>
          <w:ilvl w:val="0"/>
          <w:numId w:val="34"/>
        </w:numPr>
        <w:spacing w:before="120" w:line="320" w:lineRule="exact"/>
        <w:rPr>
          <w:rFonts w:ascii="Times New Roman" w:hAnsi="Times New Roman"/>
          <w:szCs w:val="20"/>
        </w:rPr>
      </w:pPr>
      <w:r w:rsidRPr="00763ABC">
        <w:rPr>
          <w:rFonts w:ascii="Times New Roman" w:hAnsi="Times New Roman"/>
          <w:szCs w:val="20"/>
        </w:rPr>
        <w:t xml:space="preserve">non </w:t>
      </w:r>
      <w:r>
        <w:rPr>
          <w:rFonts w:ascii="Times New Roman" w:hAnsi="Times New Roman"/>
          <w:szCs w:val="20"/>
        </w:rPr>
        <w:t>riguarda</w:t>
      </w:r>
      <w:r w:rsidRPr="00763ABC">
        <w:rPr>
          <w:rFonts w:ascii="Times New Roman" w:hAnsi="Times New Roman"/>
          <w:szCs w:val="20"/>
        </w:rPr>
        <w:t xml:space="preserve"> mezzi di movimentazione merci con portata sulle ruote inferiore a 6 tonnellate.</w:t>
      </w:r>
    </w:p>
    <w:p w14:paraId="237382AA" w14:textId="3E2A8BD7" w:rsidR="00D24361" w:rsidRPr="002C3AA5" w:rsidRDefault="00BA468F" w:rsidP="002C3AA5">
      <w:pPr>
        <w:pStyle w:val="Paragrafoelenco"/>
        <w:numPr>
          <w:ilvl w:val="0"/>
          <w:numId w:val="43"/>
        </w:numPr>
        <w:spacing w:before="120" w:line="320" w:lineRule="exact"/>
        <w:rPr>
          <w:rFonts w:ascii="Times New Roman" w:hAnsi="Times New Roman"/>
          <w:szCs w:val="20"/>
        </w:rPr>
      </w:pPr>
      <w:r w:rsidRPr="00914628">
        <w:rPr>
          <w:rFonts w:ascii="Times New Roman" w:hAnsi="Times New Roman"/>
          <w:b/>
          <w:bCs/>
          <w:szCs w:val="20"/>
          <w:u w:val="single"/>
        </w:rPr>
        <w:t>l’</w:t>
      </w:r>
      <w:r w:rsidR="00D1545F" w:rsidRPr="00914628">
        <w:rPr>
          <w:rFonts w:ascii="Times New Roman" w:hAnsi="Times New Roman"/>
          <w:b/>
          <w:bCs/>
          <w:szCs w:val="20"/>
          <w:u w:val="single"/>
        </w:rPr>
        <w:t>intervent</w:t>
      </w:r>
      <w:r w:rsidRPr="00914628">
        <w:rPr>
          <w:rFonts w:ascii="Times New Roman" w:hAnsi="Times New Roman"/>
          <w:b/>
          <w:bCs/>
          <w:szCs w:val="20"/>
          <w:u w:val="single"/>
        </w:rPr>
        <w:t>o</w:t>
      </w:r>
      <w:r w:rsidR="00D24361" w:rsidRPr="00914628">
        <w:rPr>
          <w:rFonts w:ascii="Times New Roman" w:hAnsi="Times New Roman"/>
          <w:b/>
          <w:bCs/>
          <w:szCs w:val="20"/>
          <w:u w:val="single"/>
        </w:rPr>
        <w:t xml:space="preserve"> di cui all’articolo 5, comma </w:t>
      </w:r>
      <w:r w:rsidR="005B21D7" w:rsidRPr="00914628">
        <w:rPr>
          <w:rFonts w:ascii="Times New Roman" w:hAnsi="Times New Roman"/>
          <w:b/>
          <w:bCs/>
          <w:szCs w:val="20"/>
          <w:u w:val="single"/>
        </w:rPr>
        <w:t>2</w:t>
      </w:r>
      <w:r w:rsidR="00D24361" w:rsidRPr="00914628">
        <w:rPr>
          <w:rFonts w:ascii="Times New Roman" w:hAnsi="Times New Roman"/>
          <w:b/>
          <w:bCs/>
          <w:szCs w:val="20"/>
          <w:u w:val="single"/>
        </w:rPr>
        <w:t>, lettera c)</w:t>
      </w:r>
      <w:r w:rsidR="002C3AA5" w:rsidRPr="00914628">
        <w:rPr>
          <w:rFonts w:ascii="Times New Roman" w:hAnsi="Times New Roman"/>
          <w:b/>
          <w:bCs/>
          <w:szCs w:val="20"/>
          <w:u w:val="single"/>
        </w:rPr>
        <w:t xml:space="preserve"> oggetto della proposta progettuale</w:t>
      </w:r>
      <w:r w:rsidR="00D24361" w:rsidRPr="002C3AA5">
        <w:rPr>
          <w:rFonts w:ascii="Times New Roman" w:hAnsi="Times New Roman"/>
          <w:szCs w:val="20"/>
        </w:rPr>
        <w:t xml:space="preserve"> </w:t>
      </w:r>
      <w:r w:rsidRPr="002C3AA5">
        <w:rPr>
          <w:rFonts w:ascii="Times New Roman" w:hAnsi="Times New Roman"/>
          <w:szCs w:val="20"/>
        </w:rPr>
        <w:t>è</w:t>
      </w:r>
      <w:r w:rsidR="00D24361" w:rsidRPr="002C3AA5">
        <w:rPr>
          <w:rFonts w:ascii="Times New Roman" w:hAnsi="Times New Roman"/>
          <w:szCs w:val="20"/>
        </w:rPr>
        <w:t xml:space="preserve"> dotat</w:t>
      </w:r>
      <w:r w:rsidRPr="002C3AA5">
        <w:rPr>
          <w:rFonts w:ascii="Times New Roman" w:hAnsi="Times New Roman"/>
          <w:szCs w:val="20"/>
        </w:rPr>
        <w:t>o</w:t>
      </w:r>
      <w:r w:rsidR="00D24361" w:rsidRPr="002C3AA5">
        <w:rPr>
          <w:rFonts w:ascii="Times New Roman" w:hAnsi="Times New Roman"/>
          <w:szCs w:val="20"/>
        </w:rPr>
        <w:t xml:space="preserve"> di propria autonomia (accumulo, batterie, serbatoio di idrogeno) e non necessita di un collegamento con pantografo alla linea elettrica aerea;</w:t>
      </w:r>
    </w:p>
    <w:p w14:paraId="21687E2A" w14:textId="01438E2D" w:rsidR="00D24361" w:rsidRPr="002C3AA5" w:rsidRDefault="00BA468F" w:rsidP="002C3AA5">
      <w:pPr>
        <w:pStyle w:val="Paragrafoelenco"/>
        <w:numPr>
          <w:ilvl w:val="0"/>
          <w:numId w:val="43"/>
        </w:numPr>
        <w:spacing w:before="120" w:line="320" w:lineRule="exact"/>
        <w:rPr>
          <w:rFonts w:ascii="Times New Roman" w:hAnsi="Times New Roman"/>
          <w:szCs w:val="20"/>
        </w:rPr>
      </w:pPr>
      <w:r w:rsidRPr="00914628">
        <w:rPr>
          <w:rFonts w:ascii="Times New Roman" w:hAnsi="Times New Roman"/>
          <w:b/>
          <w:bCs/>
          <w:szCs w:val="20"/>
          <w:u w:val="single"/>
        </w:rPr>
        <w:t>l’intervento</w:t>
      </w:r>
      <w:r w:rsidR="00D24361" w:rsidRPr="00914628">
        <w:rPr>
          <w:rFonts w:ascii="Times New Roman" w:hAnsi="Times New Roman"/>
          <w:b/>
          <w:bCs/>
          <w:szCs w:val="20"/>
          <w:u w:val="single"/>
        </w:rPr>
        <w:t xml:space="preserve"> di cui all’articolo 5, comma </w:t>
      </w:r>
      <w:r w:rsidR="005B21D7" w:rsidRPr="00914628">
        <w:rPr>
          <w:rFonts w:ascii="Times New Roman" w:hAnsi="Times New Roman"/>
          <w:b/>
          <w:bCs/>
          <w:szCs w:val="20"/>
          <w:u w:val="single"/>
        </w:rPr>
        <w:t>2</w:t>
      </w:r>
      <w:r w:rsidR="00D24361" w:rsidRPr="00914628">
        <w:rPr>
          <w:rFonts w:ascii="Times New Roman" w:hAnsi="Times New Roman"/>
          <w:b/>
          <w:bCs/>
          <w:szCs w:val="20"/>
          <w:u w:val="single"/>
        </w:rPr>
        <w:t xml:space="preserve">, lettera d) </w:t>
      </w:r>
      <w:r w:rsidR="002C3AA5" w:rsidRPr="00914628">
        <w:rPr>
          <w:rFonts w:ascii="Times New Roman" w:hAnsi="Times New Roman"/>
          <w:b/>
          <w:bCs/>
          <w:szCs w:val="20"/>
          <w:u w:val="single"/>
        </w:rPr>
        <w:t>oggetto della proposta progettuale</w:t>
      </w:r>
      <w:r w:rsidR="002C3AA5" w:rsidRPr="002C3AA5">
        <w:rPr>
          <w:rFonts w:ascii="Times New Roman" w:hAnsi="Times New Roman"/>
          <w:szCs w:val="20"/>
        </w:rPr>
        <w:t xml:space="preserve"> </w:t>
      </w:r>
      <w:r w:rsidRPr="002C3AA5">
        <w:rPr>
          <w:rFonts w:ascii="Times New Roman" w:hAnsi="Times New Roman"/>
          <w:szCs w:val="20"/>
        </w:rPr>
        <w:t xml:space="preserve">è </w:t>
      </w:r>
      <w:r w:rsidR="00D24361" w:rsidRPr="002C3AA5">
        <w:rPr>
          <w:rFonts w:ascii="Times New Roman" w:hAnsi="Times New Roman"/>
          <w:bCs/>
          <w:szCs w:val="20"/>
        </w:rPr>
        <w:t>dotat</w:t>
      </w:r>
      <w:r w:rsidRPr="002C3AA5">
        <w:rPr>
          <w:rFonts w:ascii="Times New Roman" w:hAnsi="Times New Roman"/>
          <w:bCs/>
          <w:szCs w:val="20"/>
        </w:rPr>
        <w:t>o</w:t>
      </w:r>
      <w:r w:rsidR="00D24361" w:rsidRPr="002C3AA5">
        <w:rPr>
          <w:rFonts w:ascii="Times New Roman" w:hAnsi="Times New Roman"/>
          <w:bCs/>
          <w:szCs w:val="20"/>
        </w:rPr>
        <w:t xml:space="preserve"> di propria autonomia (accumulo, batterie, serbatoio di idrogeno);</w:t>
      </w:r>
    </w:p>
    <w:p w14:paraId="40BCD2E5" w14:textId="4758BA86" w:rsidR="00D24361" w:rsidRPr="0030382D" w:rsidRDefault="00C362D7" w:rsidP="00F55F55">
      <w:pPr>
        <w:numPr>
          <w:ilvl w:val="0"/>
          <w:numId w:val="1"/>
        </w:numPr>
        <w:spacing w:before="120" w:line="320" w:lineRule="exact"/>
        <w:ind w:left="357" w:hanging="357"/>
        <w:rPr>
          <w:rFonts w:ascii="Times New Roman" w:hAnsi="Times New Roman"/>
          <w:szCs w:val="20"/>
        </w:rPr>
      </w:pPr>
      <w:r>
        <w:rPr>
          <w:rFonts w:ascii="Times New Roman" w:hAnsi="Times New Roman"/>
          <w:szCs w:val="20"/>
        </w:rPr>
        <w:t>l’intervento</w:t>
      </w:r>
      <w:r w:rsidR="005337C5">
        <w:rPr>
          <w:rFonts w:ascii="Times New Roman" w:hAnsi="Times New Roman"/>
          <w:szCs w:val="20"/>
        </w:rPr>
        <w:t xml:space="preserve"> oggetto della proposta progettuale</w:t>
      </w:r>
      <w:r w:rsidR="00D24361">
        <w:rPr>
          <w:rFonts w:ascii="Times New Roman" w:hAnsi="Times New Roman"/>
          <w:szCs w:val="20"/>
        </w:rPr>
        <w:t>:</w:t>
      </w:r>
    </w:p>
    <w:p w14:paraId="26F37987" w14:textId="4CDDFDF9" w:rsidR="00D24361" w:rsidRPr="0030382D" w:rsidRDefault="00D24361" w:rsidP="00D24361">
      <w:pPr>
        <w:numPr>
          <w:ilvl w:val="0"/>
          <w:numId w:val="34"/>
        </w:numPr>
        <w:spacing w:before="120" w:line="320" w:lineRule="exact"/>
        <w:rPr>
          <w:rFonts w:ascii="Times New Roman" w:hAnsi="Times New Roman"/>
          <w:szCs w:val="20"/>
        </w:rPr>
      </w:pPr>
      <w:r>
        <w:rPr>
          <w:rFonts w:ascii="Times New Roman" w:hAnsi="Times New Roman"/>
          <w:bCs/>
          <w:szCs w:val="20"/>
        </w:rPr>
        <w:t>sar</w:t>
      </w:r>
      <w:r w:rsidR="005337C5">
        <w:rPr>
          <w:rFonts w:ascii="Times New Roman" w:hAnsi="Times New Roman"/>
          <w:bCs/>
          <w:szCs w:val="20"/>
        </w:rPr>
        <w:t>à</w:t>
      </w:r>
      <w:r>
        <w:rPr>
          <w:rFonts w:ascii="Times New Roman" w:hAnsi="Times New Roman"/>
          <w:bCs/>
          <w:szCs w:val="20"/>
        </w:rPr>
        <w:t xml:space="preserve"> ultimat</w:t>
      </w:r>
      <w:r w:rsidR="005337C5">
        <w:rPr>
          <w:rFonts w:ascii="Times New Roman" w:hAnsi="Times New Roman"/>
          <w:bCs/>
          <w:szCs w:val="20"/>
        </w:rPr>
        <w:t>o</w:t>
      </w:r>
      <w:r>
        <w:rPr>
          <w:rFonts w:ascii="Times New Roman" w:hAnsi="Times New Roman"/>
          <w:bCs/>
          <w:szCs w:val="20"/>
        </w:rPr>
        <w:t xml:space="preserve"> entro il </w:t>
      </w:r>
      <w:r w:rsidR="003C15FE">
        <w:rPr>
          <w:rFonts w:ascii="Times New Roman" w:hAnsi="Times New Roman"/>
          <w:bCs/>
          <w:szCs w:val="20"/>
        </w:rPr>
        <w:t>31 marzo 2026</w:t>
      </w:r>
      <w:r>
        <w:rPr>
          <w:rFonts w:ascii="Times New Roman" w:hAnsi="Times New Roman"/>
          <w:bCs/>
          <w:szCs w:val="20"/>
        </w:rPr>
        <w:t>;</w:t>
      </w:r>
    </w:p>
    <w:p w14:paraId="6589FDD1" w14:textId="38C5C3ED" w:rsidR="00D24361" w:rsidRDefault="00D24361" w:rsidP="00D24361">
      <w:pPr>
        <w:numPr>
          <w:ilvl w:val="0"/>
          <w:numId w:val="34"/>
        </w:numPr>
        <w:spacing w:before="120" w:line="320" w:lineRule="exact"/>
        <w:rPr>
          <w:rFonts w:ascii="Times New Roman" w:hAnsi="Times New Roman"/>
          <w:szCs w:val="20"/>
        </w:rPr>
      </w:pPr>
      <w:r>
        <w:rPr>
          <w:rFonts w:ascii="Times New Roman" w:hAnsi="Times New Roman"/>
          <w:bCs/>
          <w:szCs w:val="20"/>
        </w:rPr>
        <w:t>rispetta</w:t>
      </w:r>
      <w:r w:rsidRPr="0030382D">
        <w:rPr>
          <w:rFonts w:ascii="Times New Roman" w:hAnsi="Times New Roman"/>
          <w:bCs/>
          <w:szCs w:val="20"/>
        </w:rPr>
        <w:t xml:space="preserve"> il Principio “</w:t>
      </w:r>
      <w:r w:rsidRPr="0030382D">
        <w:rPr>
          <w:rFonts w:ascii="Times New Roman" w:hAnsi="Times New Roman"/>
          <w:bCs/>
          <w:i/>
          <w:iCs/>
          <w:szCs w:val="20"/>
        </w:rPr>
        <w:t>non arrecare un danno significativo” (DNSH</w:t>
      </w:r>
      <w:r w:rsidRPr="0030382D">
        <w:rPr>
          <w:rFonts w:ascii="Times New Roman" w:hAnsi="Times New Roman"/>
          <w:bCs/>
          <w:szCs w:val="20"/>
        </w:rPr>
        <w:t>), secondo le indicazioni contenute per l’</w:t>
      </w:r>
      <w:r w:rsidRPr="0030382D">
        <w:rPr>
          <w:rFonts w:ascii="Times New Roman" w:hAnsi="Times New Roman"/>
          <w:bCs/>
          <w:i/>
          <w:iCs/>
          <w:szCs w:val="20"/>
        </w:rPr>
        <w:t>Investimento 1.1</w:t>
      </w:r>
      <w:r w:rsidRPr="0030382D">
        <w:rPr>
          <w:rFonts w:ascii="Times New Roman" w:hAnsi="Times New Roman"/>
          <w:bCs/>
          <w:szCs w:val="20"/>
        </w:rPr>
        <w:t xml:space="preserve"> nella circolare RGS-MEF 13 ottobre 2022, n. 33, recante “</w:t>
      </w:r>
      <w:r w:rsidRPr="0030382D">
        <w:rPr>
          <w:rFonts w:ascii="Times New Roman" w:hAnsi="Times New Roman"/>
          <w:bCs/>
          <w:i/>
          <w:iCs/>
          <w:szCs w:val="20"/>
        </w:rPr>
        <w:t>Piano Nazionale di Ripresa e Resilienza – Guida operativa per il rispetto del principio di non arrecare danno significativo all’ambiente (DNSH)</w:t>
      </w:r>
      <w:r w:rsidRPr="0030382D">
        <w:rPr>
          <w:rFonts w:ascii="Times New Roman" w:hAnsi="Times New Roman"/>
          <w:bCs/>
          <w:szCs w:val="20"/>
        </w:rPr>
        <w:t xml:space="preserve">” e nella pertinente scheda tecnica n. 9 acclusa alla </w:t>
      </w:r>
      <w:proofErr w:type="gramStart"/>
      <w:r w:rsidRPr="0030382D">
        <w:rPr>
          <w:rFonts w:ascii="Times New Roman" w:hAnsi="Times New Roman"/>
          <w:bCs/>
          <w:szCs w:val="20"/>
        </w:rPr>
        <w:t>predetta</w:t>
      </w:r>
      <w:proofErr w:type="gramEnd"/>
      <w:r w:rsidRPr="0030382D">
        <w:rPr>
          <w:rFonts w:ascii="Times New Roman" w:hAnsi="Times New Roman"/>
          <w:bCs/>
          <w:szCs w:val="20"/>
        </w:rPr>
        <w:t xml:space="preserve"> guida operativa</w:t>
      </w:r>
      <w:r>
        <w:rPr>
          <w:rFonts w:ascii="Times New Roman" w:hAnsi="Times New Roman"/>
          <w:bCs/>
          <w:szCs w:val="20"/>
        </w:rPr>
        <w:t>;</w:t>
      </w:r>
    </w:p>
    <w:p w14:paraId="79DB2997" w14:textId="3BADE2C6" w:rsidR="00D24361" w:rsidRDefault="00D24361" w:rsidP="00D24361">
      <w:pPr>
        <w:numPr>
          <w:ilvl w:val="0"/>
          <w:numId w:val="34"/>
        </w:numPr>
        <w:spacing w:before="120" w:line="320" w:lineRule="exact"/>
        <w:rPr>
          <w:rFonts w:ascii="Times New Roman" w:hAnsi="Times New Roman"/>
          <w:szCs w:val="20"/>
        </w:rPr>
      </w:pPr>
      <w:r w:rsidRPr="0030382D">
        <w:rPr>
          <w:rFonts w:ascii="Times New Roman" w:hAnsi="Times New Roman"/>
          <w:szCs w:val="20"/>
        </w:rPr>
        <w:t>rispetta il divieto di doppio finanziamento ai sensi dell’articolo 9 del Regolamento (UE) 2021/241;</w:t>
      </w:r>
    </w:p>
    <w:p w14:paraId="67D790EC" w14:textId="706E77BF" w:rsidR="00D24361" w:rsidRDefault="00AD1FB4" w:rsidP="00D24361">
      <w:pPr>
        <w:numPr>
          <w:ilvl w:val="0"/>
          <w:numId w:val="34"/>
        </w:numPr>
        <w:spacing w:before="120" w:line="320" w:lineRule="exact"/>
        <w:rPr>
          <w:rFonts w:ascii="Times New Roman" w:hAnsi="Times New Roman"/>
          <w:szCs w:val="20"/>
        </w:rPr>
      </w:pPr>
      <w:r w:rsidRPr="003C15FE">
        <w:rPr>
          <w:rFonts w:ascii="Times New Roman" w:hAnsi="Times New Roman"/>
          <w:szCs w:val="20"/>
        </w:rPr>
        <w:t>(</w:t>
      </w:r>
      <w:r w:rsidRPr="003C15FE">
        <w:rPr>
          <w:rFonts w:ascii="Times New Roman" w:hAnsi="Times New Roman"/>
          <w:i/>
          <w:iCs/>
          <w:szCs w:val="20"/>
        </w:rPr>
        <w:t>solo se ricorre l’acquisto di un nuovo veicolo</w:t>
      </w:r>
      <w:r w:rsidRPr="003C15FE">
        <w:rPr>
          <w:rFonts w:ascii="Times New Roman" w:hAnsi="Times New Roman"/>
          <w:szCs w:val="20"/>
        </w:rPr>
        <w:t xml:space="preserve">) </w:t>
      </w:r>
      <w:r w:rsidR="00D24361" w:rsidRPr="003C15FE">
        <w:rPr>
          <w:rFonts w:ascii="Times New Roman" w:hAnsi="Times New Roman"/>
          <w:szCs w:val="20"/>
        </w:rPr>
        <w:t>garantisc</w:t>
      </w:r>
      <w:r w:rsidR="000507B0" w:rsidRPr="003C15FE">
        <w:rPr>
          <w:rFonts w:ascii="Times New Roman" w:hAnsi="Times New Roman"/>
          <w:szCs w:val="20"/>
        </w:rPr>
        <w:t>e</w:t>
      </w:r>
      <w:r w:rsidR="00D24361">
        <w:rPr>
          <w:rFonts w:ascii="Times New Roman" w:hAnsi="Times New Roman"/>
          <w:szCs w:val="20"/>
        </w:rPr>
        <w:t xml:space="preserve"> </w:t>
      </w:r>
      <w:r w:rsidR="00D24361" w:rsidRPr="0030382D">
        <w:rPr>
          <w:rFonts w:ascii="Times New Roman" w:hAnsi="Times New Roman"/>
          <w:szCs w:val="20"/>
        </w:rPr>
        <w:t>la rottamazione del mezzo/attrezzatura a motore endotermico sostituito da quello elettrico/idrogeno;</w:t>
      </w:r>
    </w:p>
    <w:p w14:paraId="53DF8C5E" w14:textId="7B65140B" w:rsidR="00D24361" w:rsidRDefault="00B75489" w:rsidP="00D24361">
      <w:pPr>
        <w:numPr>
          <w:ilvl w:val="0"/>
          <w:numId w:val="34"/>
        </w:numPr>
        <w:spacing w:before="120" w:line="320" w:lineRule="exact"/>
        <w:rPr>
          <w:rFonts w:ascii="Times New Roman" w:hAnsi="Times New Roman"/>
          <w:szCs w:val="20"/>
        </w:rPr>
      </w:pPr>
      <w:r>
        <w:rPr>
          <w:rFonts w:ascii="Times New Roman" w:hAnsi="Times New Roman"/>
          <w:szCs w:val="20"/>
        </w:rPr>
        <w:t>è</w:t>
      </w:r>
      <w:r w:rsidR="00D24361" w:rsidRPr="0030382D">
        <w:rPr>
          <w:rFonts w:ascii="Times New Roman" w:hAnsi="Times New Roman"/>
          <w:szCs w:val="20"/>
        </w:rPr>
        <w:t xml:space="preserve"> realizzat</w:t>
      </w:r>
      <w:r>
        <w:rPr>
          <w:rFonts w:ascii="Times New Roman" w:hAnsi="Times New Roman"/>
          <w:szCs w:val="20"/>
        </w:rPr>
        <w:t>o</w:t>
      </w:r>
      <w:r w:rsidR="00D24361" w:rsidRPr="0030382D">
        <w:rPr>
          <w:rFonts w:ascii="Times New Roman" w:hAnsi="Times New Roman"/>
          <w:szCs w:val="20"/>
        </w:rPr>
        <w:t xml:space="preserve"> da parte di </w:t>
      </w:r>
      <w:r>
        <w:rPr>
          <w:rFonts w:ascii="Times New Roman" w:hAnsi="Times New Roman"/>
          <w:szCs w:val="20"/>
        </w:rPr>
        <w:t xml:space="preserve">un </w:t>
      </w:r>
      <w:r w:rsidR="00D24361" w:rsidRPr="0030382D">
        <w:rPr>
          <w:rFonts w:ascii="Times New Roman" w:hAnsi="Times New Roman"/>
          <w:szCs w:val="20"/>
        </w:rPr>
        <w:t>privat</w:t>
      </w:r>
      <w:r>
        <w:rPr>
          <w:rFonts w:ascii="Times New Roman" w:hAnsi="Times New Roman"/>
          <w:szCs w:val="20"/>
        </w:rPr>
        <w:t>o</w:t>
      </w:r>
      <w:r w:rsidR="00D24361" w:rsidRPr="0030382D">
        <w:rPr>
          <w:rFonts w:ascii="Times New Roman" w:hAnsi="Times New Roman"/>
          <w:szCs w:val="20"/>
        </w:rPr>
        <w:t xml:space="preserve"> concessionari</w:t>
      </w:r>
      <w:r w:rsidR="000507B0">
        <w:rPr>
          <w:rFonts w:ascii="Times New Roman" w:hAnsi="Times New Roman"/>
          <w:szCs w:val="20"/>
        </w:rPr>
        <w:t>o</w:t>
      </w:r>
      <w:r>
        <w:rPr>
          <w:rFonts w:ascii="Times New Roman" w:hAnsi="Times New Roman"/>
          <w:szCs w:val="20"/>
        </w:rPr>
        <w:t>/t</w:t>
      </w:r>
      <w:r w:rsidR="00D24361" w:rsidRPr="0030382D">
        <w:rPr>
          <w:rFonts w:ascii="Times New Roman" w:hAnsi="Times New Roman"/>
          <w:szCs w:val="20"/>
        </w:rPr>
        <w:t>erminalist</w:t>
      </w:r>
      <w:r>
        <w:rPr>
          <w:rFonts w:ascii="Times New Roman" w:hAnsi="Times New Roman"/>
          <w:szCs w:val="20"/>
        </w:rPr>
        <w:t>a</w:t>
      </w:r>
      <w:r w:rsidR="00D24361" w:rsidRPr="0030382D">
        <w:rPr>
          <w:rFonts w:ascii="Times New Roman" w:hAnsi="Times New Roman"/>
          <w:szCs w:val="20"/>
        </w:rPr>
        <w:t xml:space="preserve"> che opera all’interno delle aree portuali;</w:t>
      </w:r>
    </w:p>
    <w:p w14:paraId="69C14AFA" w14:textId="495FE9B2" w:rsidR="002605BA" w:rsidRDefault="00D24361" w:rsidP="00630E34">
      <w:pPr>
        <w:numPr>
          <w:ilvl w:val="0"/>
          <w:numId w:val="34"/>
        </w:numPr>
        <w:spacing w:before="120" w:line="320" w:lineRule="exact"/>
        <w:rPr>
          <w:rFonts w:ascii="Times New Roman" w:hAnsi="Times New Roman"/>
          <w:szCs w:val="20"/>
        </w:rPr>
      </w:pPr>
      <w:r>
        <w:rPr>
          <w:rFonts w:ascii="Times New Roman" w:hAnsi="Times New Roman"/>
          <w:szCs w:val="20"/>
        </w:rPr>
        <w:t>non riguarda</w:t>
      </w:r>
      <w:r w:rsidRPr="0030382D">
        <w:rPr>
          <w:rFonts w:ascii="Times New Roman" w:hAnsi="Times New Roman"/>
          <w:szCs w:val="20"/>
        </w:rPr>
        <w:t xml:space="preserve"> mezzi per la movimentazione delle merci che operino all’interno di processi industriali localizzati all’interno delle aree portuali</w:t>
      </w:r>
      <w:bookmarkStart w:id="7" w:name="_Hlk114241316"/>
      <w:r w:rsidR="005B21D7">
        <w:rPr>
          <w:rFonts w:ascii="Times New Roman" w:hAnsi="Times New Roman"/>
          <w:szCs w:val="20"/>
        </w:rPr>
        <w:t>;</w:t>
      </w:r>
    </w:p>
    <w:p w14:paraId="15DAA88B" w14:textId="34913DF4" w:rsidR="005B21D7" w:rsidRDefault="005B21D7" w:rsidP="005B21D7">
      <w:pPr>
        <w:numPr>
          <w:ilvl w:val="0"/>
          <w:numId w:val="34"/>
        </w:numPr>
        <w:spacing w:before="120" w:line="320" w:lineRule="exact"/>
        <w:rPr>
          <w:rFonts w:ascii="Times New Roman" w:hAnsi="Times New Roman"/>
          <w:szCs w:val="20"/>
        </w:rPr>
      </w:pPr>
      <w:r>
        <w:rPr>
          <w:rFonts w:ascii="Times New Roman" w:hAnsi="Times New Roman"/>
          <w:szCs w:val="20"/>
        </w:rPr>
        <w:t>n</w:t>
      </w:r>
      <w:r w:rsidRPr="005B21D7">
        <w:rPr>
          <w:rFonts w:ascii="Times New Roman" w:hAnsi="Times New Roman"/>
          <w:szCs w:val="20"/>
        </w:rPr>
        <w:t xml:space="preserve">on </w:t>
      </w:r>
      <w:r>
        <w:rPr>
          <w:rFonts w:ascii="Times New Roman" w:hAnsi="Times New Roman"/>
          <w:szCs w:val="20"/>
        </w:rPr>
        <w:t>riguarda</w:t>
      </w:r>
      <w:r w:rsidR="00A41B95">
        <w:rPr>
          <w:rFonts w:ascii="Times New Roman" w:hAnsi="Times New Roman"/>
          <w:szCs w:val="20"/>
        </w:rPr>
        <w:t xml:space="preserve"> una</w:t>
      </w:r>
      <w:r w:rsidRPr="005B21D7">
        <w:rPr>
          <w:rFonts w:ascii="Times New Roman" w:hAnsi="Times New Roman"/>
          <w:szCs w:val="20"/>
        </w:rPr>
        <w:t xml:space="preserve"> propost</w:t>
      </w:r>
      <w:r w:rsidR="00A41B95">
        <w:rPr>
          <w:rFonts w:ascii="Times New Roman" w:hAnsi="Times New Roman"/>
          <w:szCs w:val="20"/>
        </w:rPr>
        <w:t>a</w:t>
      </w:r>
      <w:r w:rsidRPr="005B21D7">
        <w:rPr>
          <w:rFonts w:ascii="Times New Roman" w:hAnsi="Times New Roman"/>
          <w:szCs w:val="20"/>
        </w:rPr>
        <w:t xml:space="preserve"> d’intervento che coinvolg</w:t>
      </w:r>
      <w:r w:rsidR="00A41B95">
        <w:rPr>
          <w:rFonts w:ascii="Times New Roman" w:hAnsi="Times New Roman"/>
          <w:szCs w:val="20"/>
        </w:rPr>
        <w:t>e</w:t>
      </w:r>
      <w:r w:rsidRPr="005B21D7">
        <w:rPr>
          <w:rFonts w:ascii="Times New Roman" w:hAnsi="Times New Roman"/>
          <w:szCs w:val="20"/>
        </w:rPr>
        <w:t xml:space="preserve"> lavorazioni industriali svolte in stabilimenti all’interno dell’area portuale. </w:t>
      </w:r>
    </w:p>
    <w:p w14:paraId="3113649F" w14:textId="77777777" w:rsidR="006E64DB" w:rsidRDefault="006E64DB" w:rsidP="009818AB">
      <w:pPr>
        <w:tabs>
          <w:tab w:val="left" w:leader="dot" w:pos="6237"/>
          <w:tab w:val="right" w:leader="dot" w:pos="9639"/>
        </w:tabs>
        <w:spacing w:line="320" w:lineRule="exact"/>
        <w:jc w:val="center"/>
        <w:rPr>
          <w:rFonts w:ascii="Times New Roman" w:hAnsi="Times New Roman"/>
          <w:b/>
          <w:bCs/>
          <w:szCs w:val="20"/>
        </w:rPr>
      </w:pPr>
    </w:p>
    <w:p w14:paraId="2E830077" w14:textId="18C74E4B" w:rsidR="0055292E" w:rsidRPr="009818AB" w:rsidRDefault="0026025E" w:rsidP="009818AB">
      <w:pPr>
        <w:tabs>
          <w:tab w:val="left" w:leader="dot" w:pos="6237"/>
          <w:tab w:val="right" w:leader="dot" w:pos="9639"/>
        </w:tabs>
        <w:spacing w:line="320" w:lineRule="exact"/>
        <w:jc w:val="center"/>
        <w:rPr>
          <w:rFonts w:ascii="Times New Roman" w:hAnsi="Times New Roman"/>
          <w:b/>
          <w:bCs/>
          <w:szCs w:val="20"/>
        </w:rPr>
      </w:pPr>
      <w:r w:rsidRPr="009818AB">
        <w:rPr>
          <w:rFonts w:ascii="Times New Roman" w:hAnsi="Times New Roman"/>
          <w:b/>
          <w:bCs/>
          <w:szCs w:val="20"/>
        </w:rPr>
        <w:t>DICHIARA INOLTRE</w:t>
      </w:r>
    </w:p>
    <w:p w14:paraId="7D12AF77" w14:textId="3CE08155" w:rsidR="006E64DB" w:rsidRPr="006E64DB" w:rsidRDefault="006E64DB" w:rsidP="006E64DB">
      <w:pPr>
        <w:numPr>
          <w:ilvl w:val="0"/>
          <w:numId w:val="1"/>
        </w:numPr>
        <w:spacing w:before="120" w:line="320" w:lineRule="exact"/>
        <w:ind w:left="357" w:hanging="357"/>
        <w:rPr>
          <w:rFonts w:ascii="Times New Roman" w:hAnsi="Times New Roman"/>
          <w:szCs w:val="20"/>
        </w:rPr>
      </w:pPr>
      <w:r w:rsidRPr="006E64DB">
        <w:rPr>
          <w:rFonts w:ascii="Times New Roman" w:hAnsi="Times New Roman"/>
          <w:szCs w:val="20"/>
        </w:rPr>
        <w:t>di aver assolto l’adempimento relativo all’imposta di bollo, ai sensi del DPR 26 ottobre 1972, n. 642, mediante annullamento e conservazione in originale presso la propria sede o ufficio per eventuali successivi controlli della marca da bollo identificata dal n. __________________.</w:t>
      </w:r>
    </w:p>
    <w:bookmarkEnd w:id="7"/>
    <w:p w14:paraId="3292311E" w14:textId="77777777" w:rsidR="00F64FE8" w:rsidRDefault="00F64FE8" w:rsidP="00D24361">
      <w:pPr>
        <w:tabs>
          <w:tab w:val="left" w:leader="dot" w:pos="6237"/>
          <w:tab w:val="right" w:leader="dot" w:pos="9639"/>
        </w:tabs>
        <w:spacing w:line="320" w:lineRule="exact"/>
        <w:jc w:val="center"/>
        <w:rPr>
          <w:rFonts w:ascii="Times New Roman" w:hAnsi="Times New Roman"/>
          <w:b/>
          <w:bCs/>
          <w:szCs w:val="20"/>
        </w:rPr>
      </w:pPr>
    </w:p>
    <w:p w14:paraId="10AA10D5" w14:textId="11C44B87" w:rsidR="00D24361" w:rsidRPr="009241FA" w:rsidRDefault="00D24361" w:rsidP="00D24361">
      <w:pPr>
        <w:tabs>
          <w:tab w:val="left" w:leader="dot" w:pos="6237"/>
          <w:tab w:val="right" w:leader="dot" w:pos="9639"/>
        </w:tabs>
        <w:spacing w:line="320" w:lineRule="exact"/>
        <w:jc w:val="center"/>
        <w:rPr>
          <w:rFonts w:ascii="Times New Roman" w:hAnsi="Times New Roman"/>
          <w:b/>
          <w:bCs/>
        </w:rPr>
      </w:pPr>
      <w:r w:rsidRPr="009241FA">
        <w:rPr>
          <w:rFonts w:ascii="Times New Roman" w:hAnsi="Times New Roman"/>
          <w:b/>
          <w:bCs/>
          <w:szCs w:val="20"/>
        </w:rPr>
        <w:t>SI IMPEGNA A</w:t>
      </w:r>
    </w:p>
    <w:p w14:paraId="67547572" w14:textId="6FBEDAFC"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sidR="003C15FE">
        <w:rPr>
          <w:rFonts w:ascii="Times New Roman" w:hAnsi="Times New Roman"/>
          <w:szCs w:val="20"/>
        </w:rPr>
        <w:t>l Responsabile Unico di Progetto e alla Direzione Programmazione e Finanza dell’Autorità di Sistema Portuale del Mare Adriatico Settentrionale (AdSP MAS)</w:t>
      </w:r>
      <w:r w:rsidRPr="009241FA">
        <w:rPr>
          <w:rFonts w:ascii="Times New Roman" w:hAnsi="Times New Roman"/>
          <w:szCs w:val="20"/>
        </w:rPr>
        <w:t xml:space="preserve"> eventuali variazioni ai sensi dell’articolo</w:t>
      </w:r>
      <w:r w:rsidR="005B21D7">
        <w:rPr>
          <w:rFonts w:ascii="Times New Roman" w:hAnsi="Times New Roman"/>
          <w:szCs w:val="20"/>
        </w:rPr>
        <w:t xml:space="preserve"> 14</w:t>
      </w:r>
      <w:r w:rsidRPr="009241FA">
        <w:rPr>
          <w:rFonts w:ascii="Times New Roman" w:hAnsi="Times New Roman"/>
          <w:szCs w:val="20"/>
        </w:rPr>
        <w:t>;</w:t>
      </w:r>
    </w:p>
    <w:p w14:paraId="2E2A8DDA"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adottare misure adeguate volte a rispettare il principio di sana gestione finanziaria secondo quanto disciplinato nel Regolamento finanziario (UE, Euratom) 2018/1046 e nell’articolo 22 del Regolamento (UE) 2021/241, in particolare in materia di prevenzione dei conflitti di interessi, delle </w:t>
      </w:r>
      <w:r w:rsidRPr="009241FA">
        <w:rPr>
          <w:rFonts w:ascii="Times New Roman" w:hAnsi="Times New Roman"/>
          <w:i/>
          <w:iCs/>
          <w:szCs w:val="20"/>
        </w:rPr>
        <w:t>frodi</w:t>
      </w:r>
      <w:r w:rsidRPr="009241FA">
        <w:rPr>
          <w:rFonts w:ascii="Times New Roman" w:hAnsi="Times New Roman"/>
          <w:szCs w:val="20"/>
        </w:rPr>
        <w:t xml:space="preserve">, comprese le </w:t>
      </w:r>
      <w:r w:rsidRPr="009241FA">
        <w:rPr>
          <w:rFonts w:ascii="Times New Roman" w:hAnsi="Times New Roman"/>
          <w:i/>
          <w:iCs/>
          <w:szCs w:val="20"/>
        </w:rPr>
        <w:t>frodi sospette</w:t>
      </w:r>
      <w:r w:rsidRPr="009241FA">
        <w:rPr>
          <w:rFonts w:ascii="Times New Roman" w:hAnsi="Times New Roman"/>
          <w:szCs w:val="20"/>
        </w:rPr>
        <w:t xml:space="preserve">, della </w:t>
      </w:r>
      <w:r w:rsidRPr="009241FA">
        <w:rPr>
          <w:rFonts w:ascii="Times New Roman" w:hAnsi="Times New Roman"/>
          <w:i/>
          <w:iCs/>
          <w:szCs w:val="20"/>
        </w:rPr>
        <w:t>corruzione</w:t>
      </w:r>
      <w:r w:rsidRPr="009241FA">
        <w:rPr>
          <w:rFonts w:ascii="Times New Roman" w:hAnsi="Times New Roman"/>
          <w:szCs w:val="20"/>
        </w:rPr>
        <w:t xml:space="preserve"> e di </w:t>
      </w:r>
      <w:r w:rsidRPr="009241FA">
        <w:rPr>
          <w:rFonts w:ascii="Times New Roman" w:hAnsi="Times New Roman"/>
          <w:szCs w:val="20"/>
        </w:rPr>
        <w:lastRenderedPageBreak/>
        <w:t>indebito utilizzo delle risorse assegnate, nonché di garantire l’assenza del doppio finanziamento ai sensi dell’articolo 9 del Regolamento (UE) 2021/241;</w:t>
      </w:r>
    </w:p>
    <w:p w14:paraId="3190AC34" w14:textId="307719CB"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adottare un sistema di contabilità separata (o una codificazione contabile adeguata) e informatizzata per tutte le transazioni relative alla proposta progettuale per assicurare la tracciabilità dell’utilizzo delle risorse del PNRR in base a quanto previsto dall’articolo </w:t>
      </w:r>
      <w:r w:rsidR="007122A8">
        <w:rPr>
          <w:rFonts w:ascii="Times New Roman" w:hAnsi="Times New Roman"/>
          <w:szCs w:val="20"/>
        </w:rPr>
        <w:t>6</w:t>
      </w:r>
      <w:r w:rsidRPr="009241FA">
        <w:rPr>
          <w:rFonts w:ascii="Times New Roman" w:hAnsi="Times New Roman"/>
          <w:szCs w:val="20"/>
        </w:rPr>
        <w:t>, comma 2, lettera e);</w:t>
      </w:r>
    </w:p>
    <w:p w14:paraId="162B0FB9"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effettuare il “</w:t>
      </w:r>
      <w:r w:rsidRPr="009241FA">
        <w:rPr>
          <w:rFonts w:ascii="Times New Roman" w:hAnsi="Times New Roman"/>
          <w:i/>
          <w:iCs/>
          <w:szCs w:val="20"/>
        </w:rPr>
        <w:t>controllo gestionale interno</w:t>
      </w:r>
      <w:r w:rsidRPr="009241FA">
        <w:rPr>
          <w:rFonts w:ascii="Times New Roman" w:hAnsi="Times New Roman"/>
          <w:szCs w:val="20"/>
        </w:rPr>
        <w:t xml:space="preserve">” che si sostanzia nelle verifiche di gestione che fanno parte del sistema di controllo interno previsto dalla normativa nazionale ed europea per le diverse tipologie di organizzazione o forme societarie; </w:t>
      </w:r>
    </w:p>
    <w:p w14:paraId="0D06F4F7" w14:textId="07E3F275"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presentare la rendicontazione delle spese effettivamente sostenute e la documentazione probatoria pertinente a comprova del conseguimento degli obiettivi delle progettualità agevolate, nei tempi e nei modi previsti dal provvedimento di concessione di cui all’articolo </w:t>
      </w:r>
      <w:r w:rsidR="007122A8">
        <w:rPr>
          <w:rFonts w:ascii="Times New Roman" w:hAnsi="Times New Roman"/>
          <w:szCs w:val="20"/>
        </w:rPr>
        <w:t>12</w:t>
      </w:r>
      <w:r w:rsidRPr="009241FA">
        <w:rPr>
          <w:rFonts w:ascii="Times New Roman" w:hAnsi="Times New Roman"/>
          <w:szCs w:val="20"/>
        </w:rPr>
        <w:t xml:space="preserve"> ed in coerenza con le eventuali indicazioni o linee guida fornite dal </w:t>
      </w:r>
      <w:r w:rsidRPr="009241FA">
        <w:rPr>
          <w:rFonts w:ascii="Times New Roman" w:hAnsi="Times New Roman"/>
          <w:i/>
          <w:iCs/>
          <w:szCs w:val="20"/>
        </w:rPr>
        <w:t>Ministero</w:t>
      </w:r>
      <w:r w:rsidRPr="009241FA">
        <w:rPr>
          <w:rFonts w:ascii="Times New Roman" w:hAnsi="Times New Roman"/>
          <w:szCs w:val="20"/>
        </w:rPr>
        <w:t xml:space="preserve"> e dalla </w:t>
      </w:r>
      <w:r w:rsidR="003C15FE">
        <w:rPr>
          <w:rFonts w:ascii="Times New Roman" w:hAnsi="Times New Roman"/>
          <w:szCs w:val="20"/>
        </w:rPr>
        <w:t>AdSP MAS</w:t>
      </w:r>
      <w:r w:rsidRPr="009241FA">
        <w:rPr>
          <w:rFonts w:ascii="Times New Roman" w:hAnsi="Times New Roman"/>
          <w:szCs w:val="20"/>
        </w:rPr>
        <w:t>;</w:t>
      </w:r>
    </w:p>
    <w:p w14:paraId="5EF06984" w14:textId="7A67ED4D"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individuare eventuali fattori che possano determinare ritardi che incidano in maniera considerevole sulla tempistica attuativa e di spesa, definita nel cronoprogramma </w:t>
      </w:r>
      <w:r w:rsidR="00644A13" w:rsidRPr="00644A13">
        <w:rPr>
          <w:rFonts w:ascii="Times New Roman" w:hAnsi="Times New Roman"/>
          <w:szCs w:val="20"/>
        </w:rPr>
        <w:t>definito nella domanda di agevolazione di cui all’Allegato</w:t>
      </w:r>
      <w:r w:rsidR="003C15FE">
        <w:rPr>
          <w:rFonts w:ascii="Times New Roman" w:hAnsi="Times New Roman"/>
          <w:szCs w:val="20"/>
        </w:rPr>
        <w:t xml:space="preserve"> A</w:t>
      </w:r>
      <w:r w:rsidRPr="009241FA">
        <w:rPr>
          <w:rFonts w:ascii="Times New Roman" w:hAnsi="Times New Roman"/>
          <w:szCs w:val="20"/>
        </w:rPr>
        <w:t>;</w:t>
      </w:r>
    </w:p>
    <w:p w14:paraId="480CD939" w14:textId="40F77C7D"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trasmettere a </w:t>
      </w:r>
      <w:r w:rsidR="003C15FE">
        <w:rPr>
          <w:rFonts w:ascii="Times New Roman" w:hAnsi="Times New Roman"/>
          <w:szCs w:val="20"/>
        </w:rPr>
        <w:t>AdSP MAS</w:t>
      </w:r>
      <w:r w:rsidRPr="009241FA">
        <w:rPr>
          <w:rFonts w:ascii="Times New Roman" w:hAnsi="Times New Roman"/>
          <w:szCs w:val="20"/>
        </w:rPr>
        <w:t xml:space="preserve"> una relazione sullo stato di avanzamento procedurale, fisico e finanziario delle progettualità agevolate con cadenza</w:t>
      </w:r>
      <w:r w:rsidR="003C15FE">
        <w:rPr>
          <w:rFonts w:ascii="Times New Roman" w:hAnsi="Times New Roman"/>
          <w:szCs w:val="20"/>
        </w:rPr>
        <w:t xml:space="preserve"> mensile</w:t>
      </w:r>
      <w:r w:rsidR="007122A8">
        <w:rPr>
          <w:rFonts w:ascii="Times New Roman" w:hAnsi="Times New Roman"/>
          <w:szCs w:val="20"/>
        </w:rPr>
        <w:t>;</w:t>
      </w:r>
    </w:p>
    <w:p w14:paraId="2FF64B9B" w14:textId="22763EF0"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assicurare la conservazione della documentazione giustificativa relativa alle attività e alla spese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 </w:t>
      </w:r>
      <w:r w:rsidRPr="009241FA">
        <w:rPr>
          <w:rFonts w:ascii="Times New Roman" w:hAnsi="Times New Roman"/>
          <w:i/>
          <w:iCs/>
          <w:szCs w:val="20"/>
        </w:rPr>
        <w:t>Soggetto attuatore</w:t>
      </w:r>
      <w:r w:rsidRPr="009241FA">
        <w:rPr>
          <w:rFonts w:ascii="Times New Roman" w:hAnsi="Times New Roman"/>
          <w:szCs w:val="20"/>
        </w:rPr>
        <w:t xml:space="preserve">, del Ministero, del Ispettorato generale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Euratom, 2018/1046); </w:t>
      </w:r>
    </w:p>
    <w:p w14:paraId="16BF425E"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rispettare gli obblighi in materia di comunicazione e informazione previsti dall’articolo 34 del regolamento (UE) 2021/241 indicando nella documentazione progettuale che il progetto è finanziato nell’ambito del </w:t>
      </w:r>
      <w:r w:rsidRPr="00644A13">
        <w:rPr>
          <w:rFonts w:ascii="Times New Roman" w:hAnsi="Times New Roman"/>
          <w:i/>
          <w:iCs/>
          <w:szCs w:val="20"/>
        </w:rPr>
        <w:t>PNRR</w:t>
      </w:r>
      <w:r w:rsidRPr="009241FA">
        <w:rPr>
          <w:rFonts w:ascii="Times New Roman" w:hAnsi="Times New Roman"/>
          <w:szCs w:val="20"/>
        </w:rPr>
        <w:t>, con una esplicita dichiarazione di finanziamento che reciti “</w:t>
      </w:r>
      <w:r w:rsidRPr="009241FA">
        <w:rPr>
          <w:rFonts w:ascii="Times New Roman" w:hAnsi="Times New Roman"/>
          <w:i/>
          <w:iCs/>
          <w:szCs w:val="20"/>
        </w:rPr>
        <w:t>finanziato dall’Unione europea – NextGenerationEU</w:t>
      </w:r>
      <w:r w:rsidRPr="009241FA">
        <w:rPr>
          <w:rFonts w:ascii="Times New Roman" w:hAnsi="Times New Roman"/>
          <w:szCs w:val="20"/>
        </w:rPr>
        <w:t>” e valorizzando l’emblema dell’Unione europea;</w:t>
      </w:r>
    </w:p>
    <w:p w14:paraId="4261C772"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adempiere agli obblighi di pubblicazione delle agevolazioni ricevute ai sensi del presente Avviso, in ottemperanza di quanto previsto dall’articolo 1, comma 125 e seguenti, della legge 4 agosto 2017 n. 124. A tali fini, i Soggetti beneficiari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3C2D3C34" w14:textId="716FAF1C"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garantire una tempestiva diretta informazione agli organi preposti, tenendo informata la </w:t>
      </w:r>
      <w:r w:rsidR="00184B06" w:rsidRPr="00184B06">
        <w:rPr>
          <w:rFonts w:ascii="Times New Roman" w:hAnsi="Times New Roman"/>
          <w:szCs w:val="20"/>
        </w:rPr>
        <w:t>informata l’</w:t>
      </w:r>
      <w:r w:rsidR="003C15FE">
        <w:rPr>
          <w:rFonts w:ascii="Times New Roman" w:hAnsi="Times New Roman"/>
          <w:szCs w:val="20"/>
        </w:rPr>
        <w:t>AdSP MAS</w:t>
      </w:r>
      <w:r w:rsidR="00184B06" w:rsidRPr="00184B06">
        <w:rPr>
          <w:rFonts w:ascii="Times New Roman" w:hAnsi="Times New Roman"/>
          <w:szCs w:val="20"/>
        </w:rPr>
        <w:t xml:space="preserve"> </w:t>
      </w:r>
      <w:r w:rsidRPr="009241FA">
        <w:rPr>
          <w:rFonts w:ascii="Times New Roman" w:hAnsi="Times New Roman"/>
          <w:szCs w:val="20"/>
        </w:rPr>
        <w:t xml:space="preserve">sull’avvio e </w:t>
      </w:r>
      <w:r w:rsidR="00184B06">
        <w:rPr>
          <w:rFonts w:ascii="Times New Roman" w:hAnsi="Times New Roman"/>
          <w:szCs w:val="20"/>
        </w:rPr>
        <w:t>sul</w:t>
      </w:r>
      <w:r w:rsidRPr="009241FA">
        <w:rPr>
          <w:rFonts w:ascii="Times New Roman" w:hAnsi="Times New Roman"/>
          <w:szCs w:val="20"/>
        </w:rPr>
        <w:t>l’andamento di eventuali procedimenti di carattere giudiziario, civile, penale o amministrativo che dovessero interessare le operazioni riconnesse con le attività e comunicare le irregolarità, le frodi, i casi di corruzione e di conflitti di interessi riscontrati, nonché i casi di doppio finanziamento a seguito delle verifiche di competenza e adottare le misure necessarie in linea con quanto indicato dall’art. 22 del Regolamento (UE) 2021/241;</w:t>
      </w:r>
    </w:p>
    <w:p w14:paraId="2E6B5DED" w14:textId="50E17FE3"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lastRenderedPageBreak/>
        <w:t xml:space="preserve">rispettare l’obbligo di indicazione di </w:t>
      </w:r>
      <w:r w:rsidRPr="009241FA">
        <w:rPr>
          <w:rFonts w:ascii="Times New Roman" w:hAnsi="Times New Roman"/>
          <w:i/>
          <w:iCs/>
          <w:szCs w:val="20"/>
        </w:rPr>
        <w:t>CUP e CIG</w:t>
      </w:r>
      <w:r w:rsidR="007122A8">
        <w:rPr>
          <w:rFonts w:ascii="Times New Roman" w:hAnsi="Times New Roman"/>
          <w:i/>
          <w:iCs/>
          <w:szCs w:val="20"/>
        </w:rPr>
        <w:t xml:space="preserve">, </w:t>
      </w:r>
      <w:r w:rsidR="007122A8" w:rsidRPr="007122A8">
        <w:rPr>
          <w:rFonts w:ascii="Times New Roman" w:hAnsi="Times New Roman"/>
          <w:szCs w:val="20"/>
        </w:rPr>
        <w:t>laddove previsto dalla normativa applicabile</w:t>
      </w:r>
      <w:r w:rsidR="007122A8">
        <w:rPr>
          <w:rFonts w:ascii="Times New Roman" w:hAnsi="Times New Roman"/>
          <w:i/>
          <w:iCs/>
          <w:szCs w:val="20"/>
        </w:rPr>
        <w:t xml:space="preserve">, </w:t>
      </w:r>
      <w:r w:rsidRPr="009241FA">
        <w:rPr>
          <w:rFonts w:ascii="Times New Roman" w:hAnsi="Times New Roman"/>
          <w:szCs w:val="20"/>
        </w:rPr>
        <w:t>su tutti gli atti amministrativo/contabili inerenti alla proposta progettuale ammessa alle agevolazioni di cui al presente Avviso;</w:t>
      </w:r>
    </w:p>
    <w:p w14:paraId="67FF0810" w14:textId="2A53EC5C" w:rsidR="00D24361" w:rsidRPr="009241FA" w:rsidRDefault="0042182E" w:rsidP="00D24361">
      <w:pPr>
        <w:numPr>
          <w:ilvl w:val="0"/>
          <w:numId w:val="25"/>
        </w:numPr>
        <w:spacing w:before="120" w:line="320" w:lineRule="exact"/>
        <w:rPr>
          <w:rFonts w:ascii="Times New Roman" w:hAnsi="Times New Roman"/>
          <w:szCs w:val="20"/>
        </w:rPr>
      </w:pPr>
      <w:r w:rsidRPr="004D30C7">
        <w:t xml:space="preserve">assicurare che la realizzazione delle attività progettuali sia coerente con i principi e gli obblighi specifici del </w:t>
      </w:r>
      <w:r w:rsidRPr="004D30C7">
        <w:rPr>
          <w:i/>
        </w:rPr>
        <w:t xml:space="preserve">PNRR </w:t>
      </w:r>
      <w:r w:rsidRPr="004D30C7">
        <w:t xml:space="preserve">relativamente al </w:t>
      </w:r>
      <w:r w:rsidRPr="004D30C7">
        <w:rPr>
          <w:i/>
        </w:rPr>
        <w:t>principio “non arrecare un danno significativo”</w:t>
      </w:r>
      <w:r w:rsidRPr="004D30C7">
        <w:rPr>
          <w:i/>
          <w:spacing w:val="-14"/>
        </w:rPr>
        <w:t xml:space="preserve"> </w:t>
      </w:r>
      <w:r w:rsidRPr="004D30C7">
        <w:rPr>
          <w:i/>
        </w:rPr>
        <w:t>(DNSH),</w:t>
      </w:r>
      <w:r w:rsidRPr="004D30C7">
        <w:rPr>
          <w:i/>
          <w:spacing w:val="20"/>
        </w:rPr>
        <w:t xml:space="preserve"> </w:t>
      </w:r>
      <w:r w:rsidRPr="004D30C7">
        <w:t>al</w:t>
      </w:r>
      <w:r w:rsidRPr="004D30C7">
        <w:rPr>
          <w:spacing w:val="-12"/>
        </w:rPr>
        <w:t xml:space="preserve"> </w:t>
      </w:r>
      <w:r w:rsidRPr="004D30C7">
        <w:t>Tagging</w:t>
      </w:r>
      <w:r w:rsidRPr="004D30C7">
        <w:rPr>
          <w:spacing w:val="-14"/>
        </w:rPr>
        <w:t xml:space="preserve"> </w:t>
      </w:r>
      <w:r w:rsidRPr="004D30C7">
        <w:t>per</w:t>
      </w:r>
      <w:r w:rsidRPr="004D30C7">
        <w:rPr>
          <w:spacing w:val="-14"/>
        </w:rPr>
        <w:t xml:space="preserve"> </w:t>
      </w:r>
      <w:r w:rsidRPr="004D30C7">
        <w:t>il</w:t>
      </w:r>
      <w:r w:rsidRPr="004D30C7">
        <w:rPr>
          <w:spacing w:val="-14"/>
        </w:rPr>
        <w:t xml:space="preserve"> </w:t>
      </w:r>
      <w:r w:rsidRPr="004D30C7">
        <w:t>sostegno</w:t>
      </w:r>
      <w:r w:rsidRPr="004D30C7">
        <w:rPr>
          <w:spacing w:val="-13"/>
        </w:rPr>
        <w:t xml:space="preserve"> </w:t>
      </w:r>
      <w:r w:rsidRPr="004D30C7">
        <w:t>climatico</w:t>
      </w:r>
      <w:r w:rsidRPr="004D30C7">
        <w:rPr>
          <w:spacing w:val="-14"/>
        </w:rPr>
        <w:t xml:space="preserve"> </w:t>
      </w:r>
      <w:r w:rsidRPr="004D30C7">
        <w:t>e,</w:t>
      </w:r>
      <w:r w:rsidRPr="004D30C7">
        <w:rPr>
          <w:spacing w:val="-13"/>
        </w:rPr>
        <w:t xml:space="preserve"> </w:t>
      </w:r>
      <w:r w:rsidRPr="004D30C7">
        <w:t>ove</w:t>
      </w:r>
      <w:r w:rsidRPr="004D30C7">
        <w:rPr>
          <w:spacing w:val="-14"/>
        </w:rPr>
        <w:t xml:space="preserve"> </w:t>
      </w:r>
      <w:r w:rsidRPr="004D30C7">
        <w:t>applicabili,</w:t>
      </w:r>
      <w:r w:rsidRPr="004D30C7">
        <w:rPr>
          <w:spacing w:val="-13"/>
        </w:rPr>
        <w:t xml:space="preserve"> </w:t>
      </w:r>
      <w:r w:rsidRPr="004D30C7">
        <w:t>con</w:t>
      </w:r>
      <w:r w:rsidRPr="004D30C7">
        <w:rPr>
          <w:spacing w:val="-14"/>
        </w:rPr>
        <w:t xml:space="preserve"> </w:t>
      </w:r>
      <w:r w:rsidRPr="004D30C7">
        <w:t>i</w:t>
      </w:r>
      <w:r w:rsidRPr="004D30C7">
        <w:rPr>
          <w:spacing w:val="-14"/>
        </w:rPr>
        <w:t xml:space="preserve"> </w:t>
      </w:r>
      <w:r w:rsidRPr="004D30C7">
        <w:t>principi della</w:t>
      </w:r>
      <w:r w:rsidRPr="004D30C7">
        <w:rPr>
          <w:spacing w:val="-7"/>
        </w:rPr>
        <w:t xml:space="preserve"> </w:t>
      </w:r>
      <w:r w:rsidRPr="004D30C7">
        <w:t>parità</w:t>
      </w:r>
      <w:r w:rsidRPr="004D30C7">
        <w:rPr>
          <w:spacing w:val="-9"/>
        </w:rPr>
        <w:t xml:space="preserve"> </w:t>
      </w:r>
      <w:r w:rsidRPr="004D30C7">
        <w:t>di</w:t>
      </w:r>
      <w:r w:rsidRPr="004D30C7">
        <w:rPr>
          <w:spacing w:val="-8"/>
        </w:rPr>
        <w:t xml:space="preserve"> </w:t>
      </w:r>
      <w:r w:rsidRPr="004D30C7">
        <w:t>genere</w:t>
      </w:r>
      <w:r w:rsidRPr="004D30C7">
        <w:rPr>
          <w:spacing w:val="-9"/>
        </w:rPr>
        <w:t xml:space="preserve"> </w:t>
      </w:r>
      <w:r w:rsidRPr="004D30C7">
        <w:t>(Gender</w:t>
      </w:r>
      <w:r w:rsidRPr="004D30C7">
        <w:rPr>
          <w:spacing w:val="-6"/>
        </w:rPr>
        <w:t xml:space="preserve"> </w:t>
      </w:r>
      <w:r w:rsidRPr="004D30C7">
        <w:t>Equality)</w:t>
      </w:r>
      <w:r w:rsidRPr="004D30C7">
        <w:rPr>
          <w:spacing w:val="-6"/>
        </w:rPr>
        <w:t xml:space="preserve"> </w:t>
      </w:r>
      <w:r w:rsidRPr="004D30C7">
        <w:t>in</w:t>
      </w:r>
      <w:r w:rsidRPr="004D30C7">
        <w:rPr>
          <w:spacing w:val="-10"/>
        </w:rPr>
        <w:t xml:space="preserve"> </w:t>
      </w:r>
      <w:r w:rsidRPr="004D30C7">
        <w:t>relazione</w:t>
      </w:r>
      <w:r w:rsidRPr="004D30C7">
        <w:rPr>
          <w:spacing w:val="-9"/>
        </w:rPr>
        <w:t xml:space="preserve"> </w:t>
      </w:r>
      <w:r w:rsidRPr="004D30C7">
        <w:t>agli</w:t>
      </w:r>
      <w:r w:rsidRPr="004D30C7">
        <w:rPr>
          <w:spacing w:val="-6"/>
        </w:rPr>
        <w:t xml:space="preserve"> </w:t>
      </w:r>
      <w:r w:rsidRPr="004D30C7">
        <w:t>articoli</w:t>
      </w:r>
      <w:r w:rsidRPr="004D30C7">
        <w:rPr>
          <w:spacing w:val="-9"/>
        </w:rPr>
        <w:t xml:space="preserve"> </w:t>
      </w:r>
      <w:r w:rsidRPr="004D30C7">
        <w:t>2,</w:t>
      </w:r>
      <w:r w:rsidRPr="004D30C7">
        <w:rPr>
          <w:spacing w:val="-7"/>
        </w:rPr>
        <w:t xml:space="preserve"> </w:t>
      </w:r>
      <w:r w:rsidRPr="004D30C7">
        <w:t>3,</w:t>
      </w:r>
      <w:r w:rsidRPr="004D30C7">
        <w:rPr>
          <w:spacing w:val="-7"/>
        </w:rPr>
        <w:t xml:space="preserve"> </w:t>
      </w:r>
      <w:r w:rsidRPr="004D30C7">
        <w:t>paragrafo</w:t>
      </w:r>
      <w:r w:rsidRPr="004D30C7">
        <w:rPr>
          <w:spacing w:val="-10"/>
        </w:rPr>
        <w:t xml:space="preserve"> </w:t>
      </w:r>
      <w:r w:rsidRPr="004D30C7">
        <w:t>3,</w:t>
      </w:r>
      <w:r w:rsidRPr="004D30C7">
        <w:rPr>
          <w:spacing w:val="-7"/>
        </w:rPr>
        <w:t xml:space="preserve"> </w:t>
      </w:r>
      <w:r w:rsidRPr="004D30C7">
        <w:t>del</w:t>
      </w:r>
      <w:r w:rsidRPr="004D30C7">
        <w:rPr>
          <w:spacing w:val="-6"/>
        </w:rPr>
        <w:t xml:space="preserve"> </w:t>
      </w:r>
      <w:r w:rsidRPr="004D30C7">
        <w:t>TUE, 8,</w:t>
      </w:r>
      <w:r w:rsidRPr="004D30C7">
        <w:rPr>
          <w:spacing w:val="-12"/>
        </w:rPr>
        <w:t xml:space="preserve"> </w:t>
      </w:r>
      <w:r w:rsidRPr="004D30C7">
        <w:t>10,</w:t>
      </w:r>
      <w:r w:rsidRPr="004D30C7">
        <w:rPr>
          <w:spacing w:val="-12"/>
        </w:rPr>
        <w:t xml:space="preserve"> </w:t>
      </w:r>
      <w:r w:rsidRPr="004D30C7">
        <w:t>19</w:t>
      </w:r>
      <w:r w:rsidRPr="004D30C7">
        <w:rPr>
          <w:spacing w:val="-14"/>
        </w:rPr>
        <w:t xml:space="preserve"> </w:t>
      </w:r>
      <w:r w:rsidRPr="004D30C7">
        <w:t>e</w:t>
      </w:r>
      <w:r w:rsidRPr="004D30C7">
        <w:rPr>
          <w:spacing w:val="-12"/>
        </w:rPr>
        <w:t xml:space="preserve"> </w:t>
      </w:r>
      <w:r w:rsidRPr="004D30C7">
        <w:t>157</w:t>
      </w:r>
      <w:r w:rsidRPr="004D30C7">
        <w:rPr>
          <w:spacing w:val="-12"/>
        </w:rPr>
        <w:t xml:space="preserve"> </w:t>
      </w:r>
      <w:r w:rsidRPr="004D30C7">
        <w:t>del</w:t>
      </w:r>
      <w:r w:rsidRPr="004D30C7">
        <w:rPr>
          <w:spacing w:val="-11"/>
        </w:rPr>
        <w:t xml:space="preserve"> </w:t>
      </w:r>
      <w:r w:rsidRPr="004D30C7">
        <w:t>TFUE,</w:t>
      </w:r>
      <w:r w:rsidRPr="004D30C7">
        <w:rPr>
          <w:spacing w:val="-14"/>
        </w:rPr>
        <w:t xml:space="preserve"> </w:t>
      </w:r>
      <w:r w:rsidRPr="004D30C7">
        <w:t>e</w:t>
      </w:r>
      <w:r w:rsidRPr="004D30C7">
        <w:rPr>
          <w:spacing w:val="-14"/>
        </w:rPr>
        <w:t xml:space="preserve"> </w:t>
      </w:r>
      <w:r w:rsidRPr="004D30C7">
        <w:t>21</w:t>
      </w:r>
      <w:r w:rsidRPr="004D30C7">
        <w:rPr>
          <w:spacing w:val="-11"/>
        </w:rPr>
        <w:t xml:space="preserve"> </w:t>
      </w:r>
      <w:r w:rsidRPr="004D30C7">
        <w:t>e</w:t>
      </w:r>
      <w:r w:rsidRPr="004D30C7">
        <w:rPr>
          <w:spacing w:val="-11"/>
        </w:rPr>
        <w:t xml:space="preserve"> </w:t>
      </w:r>
      <w:r w:rsidRPr="004D30C7">
        <w:t>23</w:t>
      </w:r>
      <w:r w:rsidRPr="004D30C7">
        <w:rPr>
          <w:spacing w:val="-12"/>
        </w:rPr>
        <w:t xml:space="preserve"> </w:t>
      </w:r>
      <w:r w:rsidRPr="004D30C7">
        <w:t>della</w:t>
      </w:r>
      <w:r w:rsidRPr="004D30C7">
        <w:rPr>
          <w:spacing w:val="-11"/>
        </w:rPr>
        <w:t xml:space="preserve"> </w:t>
      </w:r>
      <w:r w:rsidRPr="004D30C7">
        <w:t>Carta</w:t>
      </w:r>
      <w:r w:rsidRPr="004D30C7">
        <w:rPr>
          <w:spacing w:val="-11"/>
        </w:rPr>
        <w:t xml:space="preserve"> </w:t>
      </w:r>
      <w:r w:rsidRPr="004D30C7">
        <w:t>dei</w:t>
      </w:r>
      <w:r w:rsidRPr="004D30C7">
        <w:rPr>
          <w:spacing w:val="-11"/>
        </w:rPr>
        <w:t xml:space="preserve"> </w:t>
      </w:r>
      <w:r w:rsidRPr="004D30C7">
        <w:t>diritti</w:t>
      </w:r>
      <w:r w:rsidRPr="004D30C7">
        <w:rPr>
          <w:spacing w:val="-11"/>
        </w:rPr>
        <w:t xml:space="preserve"> </w:t>
      </w:r>
      <w:r w:rsidRPr="004D30C7">
        <w:t>fondamentali</w:t>
      </w:r>
      <w:r w:rsidRPr="004D30C7">
        <w:rPr>
          <w:spacing w:val="-11"/>
        </w:rPr>
        <w:t xml:space="preserve"> </w:t>
      </w:r>
      <w:r w:rsidRPr="004D30C7">
        <w:t>dell’Unione</w:t>
      </w:r>
      <w:r w:rsidRPr="004D30C7">
        <w:rPr>
          <w:spacing w:val="-14"/>
        </w:rPr>
        <w:t xml:space="preserve"> </w:t>
      </w:r>
      <w:r w:rsidRPr="004D30C7">
        <w:t>europea, della protezione e valorizzazione dei giovani e del superamento dei divari territoriali</w:t>
      </w:r>
      <w:r>
        <w:t>; c</w:t>
      </w:r>
      <w:r w:rsidRPr="004D30C7">
        <w:t xml:space="preserve">on specifico riferimento al principio </w:t>
      </w:r>
      <w:r w:rsidRPr="008B52CD">
        <w:rPr>
          <w:i/>
          <w:iCs/>
        </w:rPr>
        <w:t>DNSH</w:t>
      </w:r>
      <w:r w:rsidRPr="004D30C7">
        <w:t xml:space="preserve">, il </w:t>
      </w:r>
      <w:r w:rsidRPr="006077B2">
        <w:rPr>
          <w:i/>
          <w:iCs/>
        </w:rPr>
        <w:t>Soggetto realizzatore</w:t>
      </w:r>
      <w:r w:rsidRPr="004D30C7">
        <w:t xml:space="preserve"> è tenuto, in particolare, a rispettare le indicazioni previste per l’Investimento </w:t>
      </w:r>
      <w:r>
        <w:t>M3C2I</w:t>
      </w:r>
      <w:r w:rsidRPr="004D30C7">
        <w:t xml:space="preserve">1.1 nella circolare MEF- RGS del </w:t>
      </w:r>
      <w:r>
        <w:t>14 maggio 2024, n. 22</w:t>
      </w:r>
      <w:r w:rsidRPr="004D30C7">
        <w:t>, recante “</w:t>
      </w:r>
      <w:r>
        <w:rPr>
          <w:i/>
          <w:iCs/>
        </w:rPr>
        <w:t>Aggiornamento della</w:t>
      </w:r>
      <w:r w:rsidRPr="00C10E2D">
        <w:rPr>
          <w:i/>
          <w:iCs/>
        </w:rPr>
        <w:t xml:space="preserve"> Guida operativa per il rispetto del principio di non arrecare danno significativo all’ambiente (DNSH)</w:t>
      </w:r>
      <w:r w:rsidRPr="004D30C7">
        <w:t>”</w:t>
      </w:r>
      <w:r>
        <w:t xml:space="preserve"> e </w:t>
      </w:r>
      <w:r w:rsidRPr="00C10E2D">
        <w:t>nell</w:t>
      </w:r>
      <w:r>
        <w:t>e</w:t>
      </w:r>
      <w:r w:rsidRPr="00C10E2D">
        <w:rPr>
          <w:spacing w:val="-2"/>
        </w:rPr>
        <w:t xml:space="preserve"> </w:t>
      </w:r>
      <w:r w:rsidRPr="00C10E2D">
        <w:t>pertinent</w:t>
      </w:r>
      <w:r>
        <w:t>i</w:t>
      </w:r>
      <w:r w:rsidRPr="00C10E2D">
        <w:rPr>
          <w:spacing w:val="-1"/>
        </w:rPr>
        <w:t xml:space="preserve"> </w:t>
      </w:r>
      <w:r w:rsidRPr="00C10E2D">
        <w:t>sched</w:t>
      </w:r>
      <w:r>
        <w:t>e</w:t>
      </w:r>
      <w:r w:rsidRPr="00C10E2D">
        <w:rPr>
          <w:spacing w:val="-4"/>
        </w:rPr>
        <w:t xml:space="preserve"> </w:t>
      </w:r>
      <w:r w:rsidRPr="00C10E2D">
        <w:t>tecnic</w:t>
      </w:r>
      <w:r>
        <w:t>he</w:t>
      </w:r>
      <w:r w:rsidRPr="00C10E2D">
        <w:t xml:space="preserve"> acclus</w:t>
      </w:r>
      <w:r>
        <w:t>e</w:t>
      </w:r>
      <w:r w:rsidRPr="00C10E2D">
        <w:t xml:space="preserve"> alla predetta guida operativa</w:t>
      </w:r>
      <w:r w:rsidR="00D24361" w:rsidRPr="009241FA">
        <w:rPr>
          <w:rFonts w:ascii="Times New Roman" w:hAnsi="Times New Roman"/>
          <w:szCs w:val="20"/>
        </w:rPr>
        <w:t>;</w:t>
      </w:r>
    </w:p>
    <w:p w14:paraId="3DE54C24"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corrispondere, in qualsiasi fase del procedimento, a tutte le richieste di informazioni, dati e documenti disposte dal </w:t>
      </w:r>
      <w:r w:rsidRPr="009241FA">
        <w:rPr>
          <w:rFonts w:ascii="Times New Roman" w:hAnsi="Times New Roman"/>
          <w:i/>
          <w:iCs/>
          <w:szCs w:val="20"/>
        </w:rPr>
        <w:t>Soggetto attuatore</w:t>
      </w:r>
      <w:r w:rsidRPr="009241FA">
        <w:rPr>
          <w:rFonts w:ascii="Times New Roman" w:hAnsi="Times New Roman"/>
          <w:szCs w:val="20"/>
        </w:rPr>
        <w:t xml:space="preserve"> e dal Ministero dell’Ambiente e della Sicurezza Energetica;</w:t>
      </w:r>
    </w:p>
    <w:p w14:paraId="20A6E45C"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consentire e favorire, in ogni fase del procedimento, lo svolgimento di tutti i controlli, ispezioni e monitoraggi disposti dal </w:t>
      </w:r>
      <w:r w:rsidRPr="009241FA">
        <w:rPr>
          <w:rFonts w:ascii="Times New Roman" w:hAnsi="Times New Roman"/>
          <w:i/>
          <w:iCs/>
          <w:szCs w:val="20"/>
        </w:rPr>
        <w:t>Soggetto attuatore</w:t>
      </w:r>
      <w:r w:rsidRPr="009241FA">
        <w:rPr>
          <w:rFonts w:ascii="Times New Roman" w:hAnsi="Times New Roman"/>
          <w:szCs w:val="20"/>
        </w:rPr>
        <w:t>, facilitando, altresì, le verifiche del Ministero, dell’Unità di Audit, della Commissione europea e di altri organismi autorizzati, che verranno effettuate anche attraverso controlli in loco;</w:t>
      </w:r>
    </w:p>
    <w:p w14:paraId="3D936AC0"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garantire, nel caso in cui si faccia ricorso alle procedure di appalto, il rispetto della normativa vigente di riferimento;</w:t>
      </w:r>
    </w:p>
    <w:p w14:paraId="5B730C9C"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garantire il rispetto della normativa applicabile in materia di Aiuti di stato;</w:t>
      </w:r>
    </w:p>
    <w:p w14:paraId="67B793BD"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fornire il set minimo di informazioni per la verifica di quanto previsto dall’articolo 22, paragrafo 2, lettera d) del regolamento (UE) 2021/241 del Parlamento Europeo e del Consiglio del 12 febbraio 2021;</w:t>
      </w:r>
    </w:p>
    <w:p w14:paraId="08AB960D" w14:textId="77777777" w:rsidR="00D24361" w:rsidRPr="009241FA"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 xml:space="preserve">assicurare che l’emissione delle fatture avvenga in forma elettronica e, ove applicabile, secondo le modalità di attuazione dell’articolo 1, comma 629 della L. n. 190/2014, in materia di scissione dei pagamenti ai fini dell’IVA; </w:t>
      </w:r>
    </w:p>
    <w:p w14:paraId="024AECA9" w14:textId="75F3F563" w:rsidR="00D24361" w:rsidRPr="00797749" w:rsidRDefault="00D24361" w:rsidP="00D24361">
      <w:pPr>
        <w:numPr>
          <w:ilvl w:val="0"/>
          <w:numId w:val="25"/>
        </w:numPr>
        <w:spacing w:before="120" w:line="320" w:lineRule="exact"/>
        <w:rPr>
          <w:rFonts w:ascii="Times New Roman" w:hAnsi="Times New Roman"/>
          <w:szCs w:val="20"/>
        </w:rPr>
      </w:pPr>
      <w:r w:rsidRPr="009241FA">
        <w:rPr>
          <w:rFonts w:ascii="Times New Roman" w:hAnsi="Times New Roman"/>
          <w:szCs w:val="20"/>
        </w:rPr>
        <w:t>rispettare ogni altra disposizione, principio, istruzione, linea guida, circolare, prevista per l’attuazione del PNRR, per quanto di competenza</w:t>
      </w:r>
      <w:r w:rsidR="007122A8">
        <w:rPr>
          <w:rFonts w:ascii="Times New Roman" w:hAnsi="Times New Roman"/>
          <w:szCs w:val="20"/>
        </w:rPr>
        <w:t>.</w:t>
      </w:r>
    </w:p>
    <w:p w14:paraId="0F65C3FF" w14:textId="77777777" w:rsidR="00D24361" w:rsidRPr="000063C5" w:rsidRDefault="00D24361" w:rsidP="00D24361">
      <w:pPr>
        <w:spacing w:before="120" w:line="320" w:lineRule="exact"/>
        <w:rPr>
          <w:rFonts w:ascii="Times New Roman" w:hAnsi="Times New Roman"/>
        </w:rPr>
      </w:pPr>
    </w:p>
    <w:p w14:paraId="4E1CD4BF" w14:textId="77777777" w:rsidR="00D24361" w:rsidRPr="000063C5" w:rsidRDefault="00D24361" w:rsidP="00D24361">
      <w:pPr>
        <w:tabs>
          <w:tab w:val="right" w:leader="dot" w:pos="9637"/>
        </w:tabs>
        <w:spacing w:line="320" w:lineRule="exact"/>
        <w:jc w:val="center"/>
        <w:rPr>
          <w:rFonts w:ascii="Times New Roman" w:hAnsi="Times New Roman"/>
          <w:b/>
        </w:rPr>
      </w:pPr>
      <w:r>
        <w:rPr>
          <w:rFonts w:ascii="Times New Roman" w:hAnsi="Times New Roman"/>
          <w:b/>
        </w:rPr>
        <w:t>CHIEDE</w:t>
      </w:r>
    </w:p>
    <w:p w14:paraId="4D13F3BE" w14:textId="1141BEB2" w:rsidR="00D3115C" w:rsidRDefault="00D24361" w:rsidP="00C05277">
      <w:pPr>
        <w:tabs>
          <w:tab w:val="left" w:leader="dot" w:pos="6237"/>
          <w:tab w:val="right" w:leader="dot" w:pos="9639"/>
        </w:tabs>
        <w:spacing w:line="320" w:lineRule="exact"/>
        <w:rPr>
          <w:rFonts w:ascii="Times New Roman" w:hAnsi="Times New Roman"/>
          <w:bCs/>
        </w:rPr>
      </w:pPr>
      <w:r w:rsidRPr="00790848">
        <w:rPr>
          <w:rFonts w:ascii="Times New Roman" w:hAnsi="Times New Roman"/>
          <w:bCs/>
        </w:rPr>
        <w:t xml:space="preserve">di accedere al </w:t>
      </w:r>
      <w:r w:rsidRPr="0068480C">
        <w:rPr>
          <w:rFonts w:ascii="Times New Roman" w:hAnsi="Times New Roman"/>
          <w:bCs/>
        </w:rPr>
        <w:t>contributo a fondo perduto</w:t>
      </w:r>
      <w:r w:rsidRPr="00790848">
        <w:rPr>
          <w:rFonts w:ascii="Times New Roman" w:hAnsi="Times New Roman"/>
          <w:bCs/>
        </w:rPr>
        <w:t xml:space="preserve"> di cui all’</w:t>
      </w:r>
      <w:r w:rsidRPr="00D3115C">
        <w:rPr>
          <w:rFonts w:ascii="Times New Roman" w:hAnsi="Times New Roman"/>
          <w:bCs/>
          <w:i/>
          <w:iCs/>
        </w:rPr>
        <w:t>Avviso Pubblico</w:t>
      </w:r>
      <w:r w:rsidR="00D3115C">
        <w:rPr>
          <w:rFonts w:ascii="Times New Roman" w:hAnsi="Times New Roman"/>
          <w:bCs/>
          <w:i/>
          <w:iCs/>
        </w:rPr>
        <w:t xml:space="preserve"> </w:t>
      </w:r>
      <w:r w:rsidR="00D3115C" w:rsidRPr="00D3115C">
        <w:rPr>
          <w:rFonts w:ascii="Times New Roman" w:hAnsi="Times New Roman"/>
          <w:bCs/>
        </w:rPr>
        <w:t xml:space="preserve">a fronte del progetto avente per titolo </w:t>
      </w:r>
      <w:r w:rsidR="0042182E">
        <w:rPr>
          <w:rFonts w:ascii="Times New Roman" w:hAnsi="Times New Roman"/>
          <w:bCs/>
        </w:rPr>
        <w:t>“A</w:t>
      </w:r>
      <w:r w:rsidR="0042182E" w:rsidRPr="0042182E">
        <w:rPr>
          <w:rFonts w:ascii="Times New Roman" w:hAnsi="Times New Roman"/>
          <w:bCs/>
        </w:rPr>
        <w:t xml:space="preserve">vviso pubblico finalizzato alla selezione di proposte di intervento da parte dei concessionari/terminalisti che operano nelle aree portuali consistenti in acquisto di mezzi di servizio alimentati con elettricità o idrogeno, ovvero elettrificazione dei mezzi esistenti, da finanziare nell’ambito del Piano Nazionale Di Ripresa E Resilienza (PNRR), </w:t>
      </w:r>
      <w:r w:rsidR="0042182E">
        <w:rPr>
          <w:rFonts w:ascii="Times New Roman" w:hAnsi="Times New Roman"/>
          <w:bCs/>
        </w:rPr>
        <w:t>M</w:t>
      </w:r>
      <w:r w:rsidR="0042182E" w:rsidRPr="0042182E">
        <w:rPr>
          <w:rFonts w:ascii="Times New Roman" w:hAnsi="Times New Roman"/>
          <w:bCs/>
        </w:rPr>
        <w:t xml:space="preserve">issione 3 </w:t>
      </w:r>
      <w:r w:rsidR="0042182E">
        <w:rPr>
          <w:rFonts w:ascii="Times New Roman" w:hAnsi="Times New Roman"/>
          <w:bCs/>
        </w:rPr>
        <w:t>‘I</w:t>
      </w:r>
      <w:r w:rsidR="0042182E" w:rsidRPr="0042182E">
        <w:rPr>
          <w:rFonts w:ascii="Times New Roman" w:hAnsi="Times New Roman"/>
          <w:bCs/>
        </w:rPr>
        <w:t>nfrastrutture per una mobilità sostenibile</w:t>
      </w:r>
      <w:r w:rsidR="0042182E">
        <w:rPr>
          <w:rFonts w:ascii="Times New Roman" w:hAnsi="Times New Roman"/>
          <w:bCs/>
        </w:rPr>
        <w:t>’</w:t>
      </w:r>
      <w:r w:rsidR="0042182E" w:rsidRPr="0042182E">
        <w:rPr>
          <w:rFonts w:ascii="Times New Roman" w:hAnsi="Times New Roman"/>
          <w:bCs/>
        </w:rPr>
        <w:t xml:space="preserve">, </w:t>
      </w:r>
      <w:r w:rsidR="0042182E">
        <w:rPr>
          <w:rFonts w:ascii="Times New Roman" w:hAnsi="Times New Roman"/>
          <w:bCs/>
        </w:rPr>
        <w:t>C</w:t>
      </w:r>
      <w:r w:rsidR="0042182E" w:rsidRPr="0042182E">
        <w:rPr>
          <w:rFonts w:ascii="Times New Roman" w:hAnsi="Times New Roman"/>
          <w:bCs/>
        </w:rPr>
        <w:t xml:space="preserve">omponente 2 </w:t>
      </w:r>
      <w:r w:rsidR="0042182E">
        <w:rPr>
          <w:rFonts w:ascii="Times New Roman" w:hAnsi="Times New Roman"/>
          <w:bCs/>
        </w:rPr>
        <w:t>‘</w:t>
      </w:r>
      <w:r w:rsidR="0042182E" w:rsidRPr="0042182E">
        <w:rPr>
          <w:rFonts w:ascii="Times New Roman" w:hAnsi="Times New Roman"/>
          <w:bCs/>
        </w:rPr>
        <w:t>intermodalità e logistica integrata</w:t>
      </w:r>
      <w:r w:rsidR="0042182E">
        <w:rPr>
          <w:rFonts w:ascii="Times New Roman" w:hAnsi="Times New Roman"/>
          <w:bCs/>
        </w:rPr>
        <w:t>’</w:t>
      </w:r>
      <w:r w:rsidR="0042182E" w:rsidRPr="0042182E">
        <w:rPr>
          <w:rFonts w:ascii="Times New Roman" w:hAnsi="Times New Roman"/>
          <w:bCs/>
        </w:rPr>
        <w:t xml:space="preserve">, </w:t>
      </w:r>
      <w:r w:rsidR="0042182E">
        <w:rPr>
          <w:rFonts w:ascii="Times New Roman" w:hAnsi="Times New Roman"/>
          <w:bCs/>
        </w:rPr>
        <w:t>I</w:t>
      </w:r>
      <w:r w:rsidR="0042182E" w:rsidRPr="0042182E">
        <w:rPr>
          <w:rFonts w:ascii="Times New Roman" w:hAnsi="Times New Roman"/>
          <w:bCs/>
        </w:rPr>
        <w:t xml:space="preserve">nvestimento 1.1 </w:t>
      </w:r>
      <w:r w:rsidR="0042182E">
        <w:rPr>
          <w:rFonts w:ascii="Times New Roman" w:hAnsi="Times New Roman"/>
          <w:bCs/>
        </w:rPr>
        <w:t>‘</w:t>
      </w:r>
      <w:r w:rsidR="0042182E" w:rsidRPr="0042182E">
        <w:rPr>
          <w:rFonts w:ascii="Times New Roman" w:hAnsi="Times New Roman"/>
          <w:bCs/>
        </w:rPr>
        <w:t>porti verdi: interventi di energia rinnovabile ed efficienza energetica nei porti</w:t>
      </w:r>
      <w:r w:rsidR="0042182E">
        <w:rPr>
          <w:rFonts w:ascii="Times New Roman" w:hAnsi="Times New Roman"/>
          <w:bCs/>
        </w:rPr>
        <w:t>’</w:t>
      </w:r>
      <w:r w:rsidR="0042182E" w:rsidRPr="0042182E">
        <w:rPr>
          <w:rFonts w:ascii="Times New Roman" w:hAnsi="Times New Roman"/>
          <w:bCs/>
        </w:rPr>
        <w:t>, finanziato dall’</w:t>
      </w:r>
      <w:r w:rsidR="0042182E">
        <w:rPr>
          <w:rFonts w:ascii="Times New Roman" w:hAnsi="Times New Roman"/>
          <w:bCs/>
        </w:rPr>
        <w:t>U</w:t>
      </w:r>
      <w:r w:rsidR="0042182E" w:rsidRPr="0042182E">
        <w:rPr>
          <w:rFonts w:ascii="Times New Roman" w:hAnsi="Times New Roman"/>
          <w:bCs/>
        </w:rPr>
        <w:t xml:space="preserve">nione </w:t>
      </w:r>
      <w:r w:rsidR="0042182E">
        <w:rPr>
          <w:rFonts w:ascii="Times New Roman" w:hAnsi="Times New Roman"/>
          <w:bCs/>
        </w:rPr>
        <w:t>E</w:t>
      </w:r>
      <w:r w:rsidR="0042182E" w:rsidRPr="0042182E">
        <w:rPr>
          <w:rFonts w:ascii="Times New Roman" w:hAnsi="Times New Roman"/>
          <w:bCs/>
        </w:rPr>
        <w:t xml:space="preserve">uropea – </w:t>
      </w:r>
      <w:r w:rsidR="0042182E">
        <w:rPr>
          <w:rFonts w:ascii="Times New Roman" w:hAnsi="Times New Roman"/>
          <w:bCs/>
        </w:rPr>
        <w:t>N</w:t>
      </w:r>
      <w:r w:rsidR="0042182E" w:rsidRPr="0042182E">
        <w:rPr>
          <w:rFonts w:ascii="Times New Roman" w:hAnsi="Times New Roman"/>
          <w:bCs/>
        </w:rPr>
        <w:t xml:space="preserve">ext </w:t>
      </w:r>
      <w:r w:rsidR="0042182E">
        <w:rPr>
          <w:rFonts w:ascii="Times New Roman" w:hAnsi="Times New Roman"/>
          <w:bCs/>
        </w:rPr>
        <w:t>G</w:t>
      </w:r>
      <w:r w:rsidR="0042182E" w:rsidRPr="0042182E">
        <w:rPr>
          <w:rFonts w:ascii="Times New Roman" w:hAnsi="Times New Roman"/>
          <w:bCs/>
        </w:rPr>
        <w:t xml:space="preserve">eneration </w:t>
      </w:r>
      <w:r w:rsidR="0042182E">
        <w:rPr>
          <w:rFonts w:ascii="Times New Roman" w:hAnsi="Times New Roman"/>
          <w:bCs/>
        </w:rPr>
        <w:t>EU”</w:t>
      </w:r>
      <w:r w:rsidR="00D3115C">
        <w:rPr>
          <w:rFonts w:ascii="Times New Roman" w:hAnsi="Times New Roman"/>
          <w:bCs/>
        </w:rPr>
        <w:t>, sulla base della seguente offerta:</w:t>
      </w:r>
    </w:p>
    <w:p w14:paraId="4BE47A7F" w14:textId="6DC76655" w:rsidR="00D3115C" w:rsidRPr="00B13955" w:rsidRDefault="00D3115C"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totale cost</w:t>
      </w:r>
      <w:r w:rsidR="001A6D21" w:rsidRPr="00B13955">
        <w:rPr>
          <w:rFonts w:ascii="Times New Roman" w:hAnsi="Times New Roman"/>
          <w:bCs/>
        </w:rPr>
        <w:t>o</w:t>
      </w:r>
      <w:r w:rsidRPr="00B13955">
        <w:rPr>
          <w:rFonts w:ascii="Times New Roman" w:hAnsi="Times New Roman"/>
          <w:bCs/>
        </w:rPr>
        <w:t xml:space="preserve"> preventivat</w:t>
      </w:r>
      <w:r w:rsidR="001A6D21" w:rsidRPr="00B13955">
        <w:rPr>
          <w:rFonts w:ascii="Times New Roman" w:hAnsi="Times New Roman"/>
          <w:bCs/>
        </w:rPr>
        <w:t>o</w:t>
      </w:r>
      <w:r w:rsidR="00D11F30">
        <w:rPr>
          <w:rStyle w:val="Rimandonotaapidipagina"/>
          <w:rFonts w:ascii="Times New Roman" w:hAnsi="Times New Roman"/>
          <w:bCs/>
        </w:rPr>
        <w:footnoteReference w:id="5"/>
      </w:r>
      <w:r w:rsidR="00D11F30" w:rsidRPr="00B13955">
        <w:rPr>
          <w:rFonts w:ascii="Times New Roman" w:hAnsi="Times New Roman"/>
          <w:bCs/>
        </w:rPr>
        <w:t xml:space="preserve">: </w:t>
      </w:r>
      <w:bookmarkStart w:id="8" w:name="_Hlk141437167"/>
      <w:r w:rsidR="00D11F30" w:rsidRPr="00B13955">
        <w:rPr>
          <w:rFonts w:ascii="Times New Roman" w:hAnsi="Times New Roman"/>
          <w:bCs/>
        </w:rPr>
        <w:t xml:space="preserve">€ </w:t>
      </w:r>
      <w:bookmarkEnd w:id="8"/>
      <w:r w:rsidR="00D11F30" w:rsidRPr="00B13955">
        <w:rPr>
          <w:rFonts w:ascii="Times New Roman" w:hAnsi="Times New Roman"/>
          <w:bCs/>
        </w:rPr>
        <w:t>………………………………………………………………………</w:t>
      </w:r>
      <w:proofErr w:type="gramStart"/>
      <w:r w:rsidR="00D11F30" w:rsidRPr="00B13955">
        <w:rPr>
          <w:rFonts w:ascii="Times New Roman" w:hAnsi="Times New Roman"/>
          <w:bCs/>
        </w:rPr>
        <w:t>…</w:t>
      </w:r>
      <w:r w:rsidR="00C24784" w:rsidRPr="00B13955">
        <w:rPr>
          <w:rFonts w:ascii="Times New Roman" w:hAnsi="Times New Roman"/>
          <w:bCs/>
        </w:rPr>
        <w:t>….</w:t>
      </w:r>
      <w:proofErr w:type="gramEnd"/>
      <w:r w:rsidR="00C24784" w:rsidRPr="00B13955">
        <w:rPr>
          <w:rFonts w:ascii="Times New Roman" w:hAnsi="Times New Roman"/>
          <w:bCs/>
        </w:rPr>
        <w:t>.</w:t>
      </w:r>
    </w:p>
    <w:p w14:paraId="5F803A82" w14:textId="0B4FD42D" w:rsidR="00D3115C" w:rsidRPr="00B13955" w:rsidRDefault="00C24784"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 xml:space="preserve">percentuale </w:t>
      </w:r>
      <w:r w:rsidR="00D3115C" w:rsidRPr="00B13955">
        <w:rPr>
          <w:rFonts w:ascii="Times New Roman" w:hAnsi="Times New Roman"/>
          <w:bCs/>
        </w:rPr>
        <w:t>di agevolazione a fondo perduto richiesta rispetto a</w:t>
      </w:r>
      <w:r w:rsidR="00E90C15" w:rsidRPr="00B13955">
        <w:rPr>
          <w:rFonts w:ascii="Times New Roman" w:hAnsi="Times New Roman"/>
          <w:bCs/>
        </w:rPr>
        <w:t xml:space="preserve">l totale costo </w:t>
      </w:r>
      <w:r w:rsidR="00D3115C" w:rsidRPr="00B13955">
        <w:rPr>
          <w:rFonts w:ascii="Times New Roman" w:hAnsi="Times New Roman"/>
          <w:bCs/>
        </w:rPr>
        <w:t>preventivat</w:t>
      </w:r>
      <w:r w:rsidR="00E90C15" w:rsidRPr="00B13955">
        <w:rPr>
          <w:rFonts w:ascii="Times New Roman" w:hAnsi="Times New Roman"/>
          <w:bCs/>
        </w:rPr>
        <w:t>o</w:t>
      </w:r>
      <w:r>
        <w:rPr>
          <w:rStyle w:val="Rimandonotaapidipagina"/>
          <w:rFonts w:ascii="Times New Roman" w:hAnsi="Times New Roman"/>
          <w:bCs/>
        </w:rPr>
        <w:footnoteReference w:id="6"/>
      </w:r>
      <w:r w:rsidRPr="00B13955">
        <w:rPr>
          <w:rFonts w:ascii="Times New Roman" w:hAnsi="Times New Roman"/>
          <w:bCs/>
        </w:rPr>
        <w:t>:…</w:t>
      </w:r>
      <w:proofErr w:type="gramStart"/>
      <w:r w:rsidRPr="00B13955">
        <w:rPr>
          <w:rFonts w:ascii="Times New Roman" w:hAnsi="Times New Roman"/>
          <w:bCs/>
        </w:rPr>
        <w:t>…..</w:t>
      </w:r>
      <w:proofErr w:type="gramEnd"/>
      <w:r w:rsidRPr="00B13955">
        <w:rPr>
          <w:rFonts w:ascii="Times New Roman" w:hAnsi="Times New Roman"/>
          <w:bCs/>
        </w:rPr>
        <w:t>%</w:t>
      </w:r>
    </w:p>
    <w:p w14:paraId="77E11C0B" w14:textId="2071916A" w:rsidR="00D3115C" w:rsidRPr="00B13955" w:rsidRDefault="001A6D21"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i</w:t>
      </w:r>
      <w:r w:rsidR="00D3115C" w:rsidRPr="00B13955">
        <w:rPr>
          <w:rFonts w:ascii="Times New Roman" w:hAnsi="Times New Roman"/>
          <w:bCs/>
        </w:rPr>
        <w:t>mporto tot</w:t>
      </w:r>
      <w:r w:rsidRPr="00B13955">
        <w:rPr>
          <w:rFonts w:ascii="Times New Roman" w:hAnsi="Times New Roman"/>
          <w:bCs/>
        </w:rPr>
        <w:t>ale</w:t>
      </w:r>
      <w:r w:rsidR="00D3115C" w:rsidRPr="00B13955">
        <w:rPr>
          <w:rFonts w:ascii="Times New Roman" w:hAnsi="Times New Roman"/>
          <w:bCs/>
        </w:rPr>
        <w:t xml:space="preserve"> </w:t>
      </w:r>
      <w:r w:rsidR="00C24784" w:rsidRPr="00B13955">
        <w:rPr>
          <w:rFonts w:ascii="Times New Roman" w:hAnsi="Times New Roman"/>
          <w:bCs/>
        </w:rPr>
        <w:t>dell’</w:t>
      </w:r>
      <w:r w:rsidR="00D3115C" w:rsidRPr="00B13955">
        <w:rPr>
          <w:rFonts w:ascii="Times New Roman" w:hAnsi="Times New Roman"/>
          <w:bCs/>
        </w:rPr>
        <w:t>aiuto richiesto</w:t>
      </w:r>
      <w:r w:rsidR="00C24784">
        <w:rPr>
          <w:rStyle w:val="Rimandonotaapidipagina"/>
          <w:rFonts w:ascii="Times New Roman" w:hAnsi="Times New Roman"/>
          <w:bCs/>
        </w:rPr>
        <w:footnoteReference w:id="7"/>
      </w:r>
      <w:r w:rsidR="00C24784" w:rsidRPr="00B13955">
        <w:rPr>
          <w:rFonts w:ascii="Times New Roman" w:hAnsi="Times New Roman"/>
          <w:bCs/>
        </w:rPr>
        <w:t>: € …………………………………………………………………….</w:t>
      </w:r>
    </w:p>
    <w:p w14:paraId="2808BDFA" w14:textId="77777777" w:rsidR="00D3115C" w:rsidRDefault="00D3115C" w:rsidP="00D24361">
      <w:pPr>
        <w:tabs>
          <w:tab w:val="left" w:leader="dot" w:pos="6237"/>
          <w:tab w:val="right" w:leader="dot" w:pos="9639"/>
        </w:tabs>
        <w:spacing w:line="320" w:lineRule="exact"/>
        <w:jc w:val="left"/>
        <w:rPr>
          <w:rFonts w:ascii="Times New Roman" w:hAnsi="Times New Roman"/>
          <w:bCs/>
          <w:i/>
          <w:iCs/>
        </w:rPr>
      </w:pPr>
    </w:p>
    <w:p w14:paraId="52586A7E" w14:textId="77777777" w:rsidR="00D40DE8" w:rsidRPr="00A2005F" w:rsidRDefault="00D40DE8" w:rsidP="00D40DE8">
      <w:pPr>
        <w:tabs>
          <w:tab w:val="right" w:leader="dot" w:pos="9637"/>
        </w:tabs>
        <w:spacing w:line="320" w:lineRule="exact"/>
        <w:jc w:val="center"/>
        <w:rPr>
          <w:rFonts w:ascii="Times New Roman" w:hAnsi="Times New Roman"/>
          <w:b/>
        </w:rPr>
      </w:pPr>
      <w:r w:rsidRPr="00A2005F">
        <w:rPr>
          <w:rFonts w:ascii="Times New Roman" w:hAnsi="Times New Roman"/>
          <w:b/>
        </w:rPr>
        <w:t>ALLEGA</w:t>
      </w:r>
    </w:p>
    <w:p w14:paraId="751643FF" w14:textId="77777777" w:rsidR="00D40DE8" w:rsidRDefault="00D40DE8" w:rsidP="00D24361">
      <w:pPr>
        <w:spacing w:line="276" w:lineRule="auto"/>
        <w:ind w:left="6237" w:right="-1"/>
        <w:jc w:val="center"/>
        <w:rPr>
          <w:rFonts w:ascii="Times New Roman" w:hAnsi="Times New Roman"/>
          <w:i/>
          <w:szCs w:val="20"/>
        </w:rPr>
      </w:pPr>
    </w:p>
    <w:p w14:paraId="706A121C" w14:textId="6FAAF198" w:rsidR="00D40DE8" w:rsidRDefault="00887C25" w:rsidP="00D24361">
      <w:pPr>
        <w:spacing w:line="276" w:lineRule="auto"/>
        <w:ind w:left="6237" w:right="-1"/>
        <w:jc w:val="center"/>
        <w:rPr>
          <w:rFonts w:ascii="Times New Roman" w:hAnsi="Times New Roman"/>
          <w:i/>
          <w:szCs w:val="20"/>
        </w:rPr>
      </w:pPr>
      <w:r w:rsidRPr="00A2005F">
        <w:rPr>
          <w:rFonts w:ascii="Times New Roman" w:hAnsi="Times New Roman"/>
        </w:rPr>
        <w:t>Procura del sottoscrittore della presente domanda</w:t>
      </w:r>
      <w:r w:rsidR="005330A6">
        <w:rPr>
          <w:rFonts w:ascii="Times New Roman" w:hAnsi="Times New Roman"/>
        </w:rPr>
        <w:t xml:space="preserve"> (n</w:t>
      </w:r>
      <w:r w:rsidR="005330A6" w:rsidRPr="005330A6">
        <w:rPr>
          <w:rFonts w:ascii="Times New Roman" w:hAnsi="Times New Roman"/>
        </w:rPr>
        <w:t>el caso in cui a firmare sia un procuratore speciale</w:t>
      </w:r>
      <w:r w:rsidR="005330A6">
        <w:rPr>
          <w:rFonts w:ascii="Times New Roman" w:hAnsi="Times New Roman"/>
        </w:rPr>
        <w:t>)</w:t>
      </w:r>
    </w:p>
    <w:p w14:paraId="7D784AB5" w14:textId="77777777" w:rsidR="00D40DE8" w:rsidRDefault="00D40DE8" w:rsidP="00D24361">
      <w:pPr>
        <w:spacing w:line="276" w:lineRule="auto"/>
        <w:ind w:left="6237" w:right="-1"/>
        <w:jc w:val="center"/>
        <w:rPr>
          <w:rFonts w:ascii="Times New Roman" w:hAnsi="Times New Roman"/>
          <w:i/>
          <w:szCs w:val="20"/>
        </w:rPr>
      </w:pPr>
    </w:p>
    <w:p w14:paraId="72DAE38C" w14:textId="77777777" w:rsidR="00D40DE8" w:rsidRDefault="00D40DE8" w:rsidP="00D24361">
      <w:pPr>
        <w:spacing w:line="276" w:lineRule="auto"/>
        <w:ind w:left="6237" w:right="-1"/>
        <w:jc w:val="center"/>
        <w:rPr>
          <w:rFonts w:ascii="Times New Roman" w:hAnsi="Times New Roman"/>
          <w:i/>
          <w:szCs w:val="20"/>
        </w:rPr>
      </w:pPr>
    </w:p>
    <w:p w14:paraId="1EC13B4D" w14:textId="0AD6F0A7" w:rsidR="00D24361" w:rsidRPr="00A2005F" w:rsidRDefault="00D24361" w:rsidP="00D24361">
      <w:pPr>
        <w:spacing w:line="276" w:lineRule="auto"/>
        <w:ind w:left="6237" w:right="-1"/>
        <w:jc w:val="center"/>
        <w:rPr>
          <w:rFonts w:ascii="Times New Roman" w:hAnsi="Times New Roman"/>
          <w:sz w:val="16"/>
          <w:szCs w:val="16"/>
        </w:rPr>
      </w:pPr>
      <w:r w:rsidRPr="00A2005F">
        <w:rPr>
          <w:rFonts w:ascii="Times New Roman" w:hAnsi="Times New Roman"/>
          <w:i/>
          <w:szCs w:val="20"/>
        </w:rPr>
        <w:t>FIRMA DIGITALE</w:t>
      </w:r>
    </w:p>
    <w:p w14:paraId="760CC89E" w14:textId="77777777" w:rsidR="00D24361" w:rsidRDefault="00D24361" w:rsidP="00D24361">
      <w:pPr>
        <w:spacing w:line="276" w:lineRule="auto"/>
        <w:ind w:right="-1"/>
        <w:rPr>
          <w:rFonts w:ascii="Times New Roman" w:hAnsi="Times New Roman"/>
          <w:sz w:val="16"/>
          <w:szCs w:val="16"/>
        </w:rPr>
      </w:pPr>
    </w:p>
    <w:p w14:paraId="468DB675" w14:textId="77777777" w:rsidR="00EC7CFC" w:rsidRPr="00EC7CFC" w:rsidRDefault="00EC7CFC" w:rsidP="00FC5118">
      <w:pPr>
        <w:pStyle w:val="Paragrafoelenco"/>
        <w:tabs>
          <w:tab w:val="left" w:leader="dot" w:pos="6237"/>
          <w:tab w:val="right" w:leader="dot" w:pos="9637"/>
        </w:tabs>
        <w:spacing w:line="320" w:lineRule="exact"/>
        <w:ind w:left="720"/>
        <w:rPr>
          <w:rFonts w:ascii="Times New Roman" w:hAnsi="Times New Roman"/>
          <w:b/>
          <w:sz w:val="22"/>
          <w:szCs w:val="22"/>
        </w:rPr>
      </w:pPr>
    </w:p>
    <w:p w14:paraId="09824551" w14:textId="77777777" w:rsidR="004C4889" w:rsidRPr="004C4889" w:rsidRDefault="004C4889" w:rsidP="004C4889">
      <w:pPr>
        <w:tabs>
          <w:tab w:val="left" w:leader="dot" w:pos="6237"/>
          <w:tab w:val="right" w:leader="dot" w:pos="9637"/>
        </w:tabs>
        <w:spacing w:line="320" w:lineRule="exact"/>
        <w:rPr>
          <w:rFonts w:ascii="Times New Roman" w:hAnsi="Times New Roman"/>
          <w:bCs/>
        </w:rPr>
      </w:pPr>
    </w:p>
    <w:sectPr w:rsidR="004C4889" w:rsidRPr="004C4889" w:rsidSect="00630E34">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76168" w14:textId="77777777" w:rsidR="00E80CDD" w:rsidRDefault="00E80CDD" w:rsidP="00DA1F2F">
      <w:r>
        <w:separator/>
      </w:r>
    </w:p>
  </w:endnote>
  <w:endnote w:type="continuationSeparator" w:id="0">
    <w:p w14:paraId="492A9EE7" w14:textId="77777777" w:rsidR="00E80CDD" w:rsidRDefault="00E80CDD" w:rsidP="00DA1F2F">
      <w:r>
        <w:continuationSeparator/>
      </w:r>
    </w:p>
  </w:endnote>
  <w:endnote w:type="continuationNotice" w:id="1">
    <w:p w14:paraId="53F178D8" w14:textId="77777777" w:rsidR="00E80CDD" w:rsidRDefault="00E80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Nyala">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29EA" w14:textId="77777777" w:rsidR="005957B8" w:rsidRDefault="005957B8" w:rsidP="00A62AF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0EABC83" w14:textId="5BEC140F" w:rsidR="005957B8" w:rsidRDefault="005957B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3B77" w14:textId="77777777" w:rsidR="005957B8" w:rsidRPr="007C6D1D" w:rsidRDefault="005957B8" w:rsidP="00A62AF2">
    <w:pPr>
      <w:pStyle w:val="Pidipagina"/>
      <w:ind w:right="360"/>
      <w:jc w:val="cen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21418" w14:textId="77777777" w:rsidR="00E80CDD" w:rsidRDefault="00E80CDD" w:rsidP="00DA1F2F">
      <w:r>
        <w:separator/>
      </w:r>
    </w:p>
  </w:footnote>
  <w:footnote w:type="continuationSeparator" w:id="0">
    <w:p w14:paraId="4485C752" w14:textId="77777777" w:rsidR="00E80CDD" w:rsidRDefault="00E80CDD" w:rsidP="00DA1F2F">
      <w:r>
        <w:continuationSeparator/>
      </w:r>
    </w:p>
  </w:footnote>
  <w:footnote w:type="continuationNotice" w:id="1">
    <w:p w14:paraId="38AF0530" w14:textId="77777777" w:rsidR="00E80CDD" w:rsidRDefault="00E80CDD"/>
  </w:footnote>
  <w:footnote w:id="2">
    <w:p w14:paraId="21ABC26B" w14:textId="77777777" w:rsidR="00ED5973" w:rsidRPr="00836774" w:rsidRDefault="00ED5973">
      <w:pPr>
        <w:pStyle w:val="Testonotaapidipagina"/>
        <w:rPr>
          <w:rFonts w:ascii="Times New Roman" w:hAnsi="Times New Roman"/>
          <w:sz w:val="18"/>
          <w:szCs w:val="18"/>
          <w:lang w:val="it-IT"/>
        </w:rPr>
      </w:pPr>
      <w:r w:rsidRPr="00836774">
        <w:rPr>
          <w:rStyle w:val="Rimandonotaapidipagina"/>
          <w:rFonts w:ascii="Times New Roman" w:hAnsi="Times New Roman"/>
          <w:sz w:val="18"/>
          <w:szCs w:val="18"/>
        </w:rPr>
        <w:footnoteRef/>
      </w:r>
      <w:r w:rsidRPr="00836774">
        <w:rPr>
          <w:rFonts w:ascii="Times New Roman" w:hAnsi="Times New Roman"/>
          <w:sz w:val="18"/>
          <w:szCs w:val="18"/>
        </w:rPr>
        <w:t xml:space="preserve"> Dato da inserire solo nel caso in cui la classificazione ISTAT sia diversa da quella del Registro imprese</w:t>
      </w:r>
      <w:r w:rsidRPr="00836774">
        <w:rPr>
          <w:rFonts w:ascii="Times New Roman" w:hAnsi="Times New Roman"/>
          <w:sz w:val="18"/>
          <w:szCs w:val="18"/>
          <w:lang w:val="it-IT"/>
        </w:rPr>
        <w:t>.</w:t>
      </w:r>
    </w:p>
  </w:footnote>
  <w:footnote w:id="3">
    <w:p w14:paraId="554E3EF6" w14:textId="77777777" w:rsidR="00836774" w:rsidRPr="00836774" w:rsidRDefault="00836774" w:rsidP="00836774">
      <w:pPr>
        <w:pStyle w:val="Testonotaapidipagina"/>
        <w:rPr>
          <w:rFonts w:ascii="Times New Roman" w:hAnsi="Times New Roman"/>
          <w:sz w:val="18"/>
          <w:szCs w:val="18"/>
          <w:lang w:val="it-IT"/>
        </w:rPr>
      </w:pPr>
      <w:r w:rsidRPr="00836774">
        <w:rPr>
          <w:rStyle w:val="Rimandonotaapidipagina"/>
          <w:rFonts w:ascii="Times New Roman" w:hAnsi="Times New Roman"/>
          <w:sz w:val="18"/>
          <w:szCs w:val="18"/>
        </w:rPr>
        <w:footnoteRef/>
      </w:r>
      <w:r w:rsidRPr="00836774">
        <w:rPr>
          <w:rFonts w:ascii="Times New Roman" w:hAnsi="Times New Roman"/>
          <w:sz w:val="18"/>
          <w:szCs w:val="18"/>
        </w:rPr>
        <w:t xml:space="preserve"> Ai soli fini d</w:t>
      </w:r>
      <w:r w:rsidRPr="00836774">
        <w:rPr>
          <w:rFonts w:ascii="Times New Roman" w:hAnsi="Times New Roman"/>
          <w:sz w:val="18"/>
          <w:szCs w:val="18"/>
          <w:lang w:val="it-IT"/>
        </w:rPr>
        <w:t>ella</w:t>
      </w:r>
      <w:r w:rsidRPr="00836774">
        <w:rPr>
          <w:rFonts w:ascii="Times New Roman" w:hAnsi="Times New Roman"/>
          <w:sz w:val="18"/>
          <w:szCs w:val="18"/>
        </w:rPr>
        <w:t xml:space="preserve"> registrazione dell’aiuto su</w:t>
      </w:r>
      <w:r w:rsidRPr="00836774">
        <w:rPr>
          <w:rFonts w:ascii="Times New Roman" w:hAnsi="Times New Roman"/>
          <w:sz w:val="18"/>
          <w:szCs w:val="18"/>
          <w:lang w:val="it-IT"/>
        </w:rPr>
        <w:t>l Registro Nazionale degli Aiuti,</w:t>
      </w:r>
      <w:r w:rsidRPr="00836774">
        <w:rPr>
          <w:rFonts w:ascii="Times New Roman" w:hAnsi="Times New Roman"/>
          <w:sz w:val="18"/>
          <w:szCs w:val="18"/>
        </w:rPr>
        <w:t xml:space="preserve"> si chiede di indicare la dimensione di impresa, ai sensi della raccomandazione</w:t>
      </w:r>
      <w:r w:rsidRPr="00836774">
        <w:rPr>
          <w:rFonts w:ascii="Times New Roman" w:hAnsi="Times New Roman"/>
          <w:sz w:val="18"/>
          <w:szCs w:val="18"/>
          <w:lang w:val="it-IT"/>
        </w:rPr>
        <w:t xml:space="preserve"> 2003/361/CE, del 6 maggio 2003, pubblicata nella Gazzetta Ufficiale dell’Unione europea L 124 del 20 maggio 2003, recepita con decreto ministeriale 18 aprile 2005, pubblicato nella Gazzetta Ufficiale della Repubblica italiana n. 238 del 18 ottobre 2005</w:t>
      </w:r>
      <w:r>
        <w:rPr>
          <w:rFonts w:ascii="Times New Roman" w:hAnsi="Times New Roman"/>
          <w:sz w:val="18"/>
          <w:szCs w:val="18"/>
          <w:lang w:val="it-IT"/>
        </w:rPr>
        <w:t>.</w:t>
      </w:r>
    </w:p>
  </w:footnote>
  <w:footnote w:id="4">
    <w:p w14:paraId="35D25722" w14:textId="77777777" w:rsidR="005B7293" w:rsidRPr="005B7293" w:rsidRDefault="005B7293">
      <w:pPr>
        <w:pStyle w:val="Testonotaapidipagina"/>
        <w:rPr>
          <w:sz w:val="16"/>
          <w:szCs w:val="16"/>
          <w:lang w:val="it-IT"/>
        </w:rPr>
      </w:pPr>
      <w:r w:rsidRPr="00836774">
        <w:rPr>
          <w:rStyle w:val="Rimandonotaapidipagina"/>
          <w:rFonts w:ascii="Times New Roman" w:hAnsi="Times New Roman"/>
          <w:sz w:val="18"/>
          <w:szCs w:val="18"/>
        </w:rPr>
        <w:footnoteRef/>
      </w:r>
      <w:r w:rsidRPr="00836774">
        <w:rPr>
          <w:rFonts w:ascii="Times New Roman" w:hAnsi="Times New Roman"/>
          <w:sz w:val="18"/>
          <w:szCs w:val="18"/>
        </w:rPr>
        <w:t xml:space="preserve"> </w:t>
      </w:r>
      <w:r w:rsidRPr="00836774">
        <w:rPr>
          <w:rFonts w:ascii="Times New Roman" w:hAnsi="Times New Roman"/>
          <w:sz w:val="18"/>
          <w:szCs w:val="18"/>
          <w:lang w:val="it-IT"/>
        </w:rPr>
        <w:t xml:space="preserve">Indicare l’ipotesi che ricorre: </w:t>
      </w:r>
      <w:r w:rsidR="00786B25" w:rsidRPr="00836774">
        <w:rPr>
          <w:rFonts w:ascii="Times New Roman" w:hAnsi="Times New Roman"/>
          <w:sz w:val="18"/>
          <w:szCs w:val="18"/>
          <w:lang w:val="it-IT"/>
        </w:rPr>
        <w:t>l</w:t>
      </w:r>
      <w:r w:rsidRPr="00836774">
        <w:rPr>
          <w:rFonts w:ascii="Times New Roman" w:hAnsi="Times New Roman"/>
          <w:sz w:val="18"/>
          <w:szCs w:val="18"/>
          <w:lang w:val="it-IT"/>
        </w:rPr>
        <w:t xml:space="preserve">egale rappresentante, procuratore speciale, </w:t>
      </w:r>
      <w:proofErr w:type="gramStart"/>
      <w:r w:rsidRPr="00836774">
        <w:rPr>
          <w:rFonts w:ascii="Times New Roman" w:hAnsi="Times New Roman"/>
          <w:sz w:val="18"/>
          <w:szCs w:val="18"/>
          <w:lang w:val="it-IT"/>
        </w:rPr>
        <w:t>ecc.</w:t>
      </w:r>
      <w:r w:rsidR="00B5126E" w:rsidRPr="00836774">
        <w:rPr>
          <w:rFonts w:ascii="Times New Roman" w:hAnsi="Times New Roman"/>
          <w:sz w:val="18"/>
          <w:szCs w:val="18"/>
          <w:lang w:val="it-IT"/>
        </w:rPr>
        <w:t>.</w:t>
      </w:r>
      <w:proofErr w:type="gramEnd"/>
      <w:r w:rsidRPr="00836774">
        <w:rPr>
          <w:rFonts w:ascii="Times New Roman" w:hAnsi="Times New Roman"/>
          <w:sz w:val="18"/>
          <w:szCs w:val="18"/>
          <w:lang w:val="it-IT"/>
        </w:rPr>
        <w:t xml:space="preserve"> In caso di procuratore, allegare la procura.</w:t>
      </w:r>
    </w:p>
  </w:footnote>
  <w:footnote w:id="5">
    <w:p w14:paraId="4D85D090" w14:textId="0913365F" w:rsidR="00D11F30" w:rsidRPr="00C24784" w:rsidRDefault="00D11F30">
      <w:pPr>
        <w:pStyle w:val="Testonotaapidipagina"/>
        <w:rPr>
          <w:rFonts w:ascii="Times New Roman" w:hAnsi="Times New Roman"/>
          <w:sz w:val="18"/>
          <w:szCs w:val="18"/>
          <w:lang w:val="it-IT"/>
        </w:rPr>
      </w:pPr>
      <w:r w:rsidRPr="00C24784">
        <w:rPr>
          <w:rStyle w:val="Rimandonotaapidipagina"/>
          <w:rFonts w:ascii="Times New Roman" w:hAnsi="Times New Roman"/>
          <w:sz w:val="18"/>
          <w:szCs w:val="18"/>
        </w:rPr>
        <w:footnoteRef/>
      </w:r>
      <w:r w:rsidRPr="00C24784">
        <w:rPr>
          <w:rFonts w:ascii="Times New Roman" w:hAnsi="Times New Roman"/>
          <w:sz w:val="18"/>
          <w:szCs w:val="18"/>
        </w:rPr>
        <w:t xml:space="preserve"> </w:t>
      </w:r>
      <w:r w:rsidRPr="00C24784">
        <w:rPr>
          <w:rFonts w:ascii="Times New Roman" w:hAnsi="Times New Roman"/>
          <w:sz w:val="18"/>
          <w:szCs w:val="18"/>
          <w:lang w:val="it-IT"/>
        </w:rPr>
        <w:t>Riportare i</w:t>
      </w:r>
      <w:r w:rsidR="00C05277">
        <w:rPr>
          <w:rFonts w:ascii="Times New Roman" w:hAnsi="Times New Roman"/>
          <w:sz w:val="18"/>
          <w:szCs w:val="18"/>
          <w:lang w:val="it-IT"/>
        </w:rPr>
        <w:t xml:space="preserve">l totale costo preventivato </w:t>
      </w:r>
      <w:r w:rsidRPr="00C24784">
        <w:rPr>
          <w:rFonts w:ascii="Times New Roman" w:hAnsi="Times New Roman"/>
          <w:sz w:val="18"/>
          <w:szCs w:val="18"/>
          <w:lang w:val="it-IT"/>
        </w:rPr>
        <w:t>come indicato nella sezione 6.1.</w:t>
      </w:r>
    </w:p>
  </w:footnote>
  <w:footnote w:id="6">
    <w:p w14:paraId="39D5847B" w14:textId="7F6CECDC" w:rsidR="00C24784" w:rsidRPr="00C24784" w:rsidRDefault="00C24784">
      <w:pPr>
        <w:pStyle w:val="Testonotaapidipagina"/>
        <w:rPr>
          <w:rFonts w:ascii="Times New Roman" w:hAnsi="Times New Roman"/>
          <w:sz w:val="18"/>
          <w:szCs w:val="18"/>
          <w:lang w:val="it-IT"/>
        </w:rPr>
      </w:pPr>
      <w:r w:rsidRPr="00C24784">
        <w:rPr>
          <w:rStyle w:val="Rimandonotaapidipagina"/>
          <w:rFonts w:ascii="Times New Roman" w:hAnsi="Times New Roman"/>
          <w:sz w:val="18"/>
          <w:szCs w:val="18"/>
        </w:rPr>
        <w:footnoteRef/>
      </w:r>
      <w:r w:rsidRPr="00C24784">
        <w:rPr>
          <w:rFonts w:ascii="Times New Roman" w:hAnsi="Times New Roman"/>
          <w:sz w:val="18"/>
          <w:szCs w:val="18"/>
        </w:rPr>
        <w:t xml:space="preserve"> </w:t>
      </w:r>
      <w:r w:rsidRPr="00C24784">
        <w:rPr>
          <w:rFonts w:ascii="Times New Roman" w:hAnsi="Times New Roman"/>
          <w:sz w:val="18"/>
          <w:szCs w:val="18"/>
          <w:lang w:val="it-IT"/>
        </w:rPr>
        <w:t>Riportare un’intensità pari o inferiore al 40%.</w:t>
      </w:r>
    </w:p>
  </w:footnote>
  <w:footnote w:id="7">
    <w:p w14:paraId="1DF11071" w14:textId="7BD192B1" w:rsidR="00C24784" w:rsidRPr="00C24784" w:rsidRDefault="00C24784">
      <w:pPr>
        <w:pStyle w:val="Testonotaapidipagina"/>
        <w:rPr>
          <w:rFonts w:ascii="Times New Roman" w:hAnsi="Times New Roman"/>
          <w:sz w:val="18"/>
          <w:szCs w:val="18"/>
          <w:lang w:val="it-IT"/>
        </w:rPr>
      </w:pPr>
      <w:r w:rsidRPr="00C24784">
        <w:rPr>
          <w:rStyle w:val="Rimandonotaapidipagina"/>
        </w:rPr>
        <w:footnoteRef/>
      </w:r>
      <w:r w:rsidRPr="00C24784">
        <w:rPr>
          <w:rFonts w:ascii="Times New Roman" w:hAnsi="Times New Roman"/>
          <w:sz w:val="18"/>
          <w:szCs w:val="18"/>
          <w:lang w:val="it-IT"/>
        </w:rPr>
        <w:t xml:space="preserve"> Dato dal rapporto tra </w:t>
      </w:r>
      <w:r w:rsidR="004C4889">
        <w:rPr>
          <w:rFonts w:ascii="Times New Roman" w:hAnsi="Times New Roman"/>
          <w:sz w:val="18"/>
          <w:szCs w:val="18"/>
          <w:lang w:val="it-IT"/>
        </w:rPr>
        <w:t xml:space="preserve">totale costo preventivato e percentuale </w:t>
      </w:r>
      <w:r w:rsidRPr="00C24784">
        <w:rPr>
          <w:rFonts w:ascii="Times New Roman" w:hAnsi="Times New Roman"/>
          <w:sz w:val="18"/>
          <w:szCs w:val="18"/>
          <w:lang w:val="it-IT"/>
        </w:rPr>
        <w:t>agevolazione richiesta.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F746" w14:textId="2F2CCB6A" w:rsidR="001D154D" w:rsidRPr="001D154D" w:rsidRDefault="003C15FE" w:rsidP="00A62AF2">
    <w:pPr>
      <w:pStyle w:val="Intestazione"/>
      <w:rPr>
        <w:rFonts w:ascii="Times New Roman" w:hAnsi="Times New Roman"/>
        <w:color w:val="FF0000"/>
        <w:sz w:val="24"/>
      </w:rPr>
    </w:pPr>
    <w:r>
      <w:rPr>
        <w:noProof/>
        <w:lang w:eastAsia="it-IT"/>
      </w:rPr>
      <w:drawing>
        <wp:anchor distT="0" distB="0" distL="114300" distR="114300" simplePos="0" relativeHeight="251659776" behindDoc="0" locked="0" layoutInCell="1" allowOverlap="1" wp14:anchorId="089D1E40" wp14:editId="05ECD472">
          <wp:simplePos x="0" y="0"/>
          <wp:positionH relativeFrom="column">
            <wp:posOffset>3955139</wp:posOffset>
          </wp:positionH>
          <wp:positionV relativeFrom="paragraph">
            <wp:posOffset>-78105</wp:posOffset>
          </wp:positionV>
          <wp:extent cx="2339340" cy="656590"/>
          <wp:effectExtent l="0" t="0" r="3810" b="0"/>
          <wp:wrapSquare wrapText="bothSides"/>
          <wp:docPr id="4" name="Immagine 4"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Carattere, design&#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340" cy="656590"/>
                  </a:xfrm>
                  <a:prstGeom prst="rect">
                    <a:avLst/>
                  </a:prstGeom>
                </pic:spPr>
              </pic:pic>
            </a:graphicData>
          </a:graphic>
          <wp14:sizeRelH relativeFrom="margin">
            <wp14:pctWidth>0</wp14:pctWidth>
          </wp14:sizeRelH>
          <wp14:sizeRelV relativeFrom="margin">
            <wp14:pctHeight>0</wp14:pctHeight>
          </wp14:sizeRelV>
        </wp:anchor>
      </w:drawing>
    </w:r>
    <w:r w:rsidR="00E134FE" w:rsidRPr="0049183E">
      <w:rPr>
        <w:noProof/>
      </w:rPr>
      <w:drawing>
        <wp:inline distT="0" distB="0" distL="0" distR="0" wp14:anchorId="2D16B8EE" wp14:editId="69442CD2">
          <wp:extent cx="2571750" cy="571500"/>
          <wp:effectExtent l="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571500"/>
                  </a:xfrm>
                  <a:prstGeom prst="rect">
                    <a:avLst/>
                  </a:prstGeom>
                  <a:noFill/>
                  <a:ln>
                    <a:noFill/>
                  </a:ln>
                </pic:spPr>
              </pic:pic>
            </a:graphicData>
          </a:graphic>
        </wp:inline>
      </w:drawing>
    </w:r>
    <w:r w:rsidR="001D154D">
      <w:rPr>
        <w:noProof/>
        <w:lang w:val="it-IT"/>
      </w:rPr>
      <w:t xml:space="preserve">                    </w:t>
    </w:r>
  </w:p>
  <w:p w14:paraId="0712F9B2" w14:textId="4E1E82A7" w:rsidR="005957B8" w:rsidRPr="0007428D" w:rsidRDefault="005957B8" w:rsidP="00A62AF2">
    <w:pPr>
      <w:pStyle w:val="Intestazione"/>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1" w15:restartNumberingAfterBreak="0">
    <w:nsid w:val="00000007"/>
    <w:multiLevelType w:val="singleLevel"/>
    <w:tmpl w:val="00000007"/>
    <w:name w:val="WW8Num7"/>
    <w:lvl w:ilvl="0">
      <w:start w:val="1"/>
      <w:numFmt w:val="decimal"/>
      <w:lvlText w:val="%1."/>
      <w:lvlJc w:val="left"/>
      <w:pPr>
        <w:tabs>
          <w:tab w:val="num" w:pos="786"/>
        </w:tabs>
        <w:ind w:left="786" w:hanging="360"/>
      </w:pPr>
    </w:lvl>
  </w:abstractNum>
  <w:abstractNum w:abstractNumId="2" w15:restartNumberingAfterBreak="0">
    <w:nsid w:val="00235C49"/>
    <w:multiLevelType w:val="multilevel"/>
    <w:tmpl w:val="6AD611D2"/>
    <w:lvl w:ilvl="0">
      <w:start w:val="5"/>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453598"/>
    <w:multiLevelType w:val="hybridMultilevel"/>
    <w:tmpl w:val="8716F4A2"/>
    <w:lvl w:ilvl="0" w:tplc="04100001">
      <w:start w:val="1"/>
      <w:numFmt w:val="bullet"/>
      <w:lvlText w:val=""/>
      <w:lvlJc w:val="left"/>
      <w:pPr>
        <w:ind w:left="720" w:hanging="360"/>
      </w:pPr>
      <w:rPr>
        <w:rFonts w:ascii="Symbol" w:hAnsi="Symbol"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2E2395F"/>
    <w:multiLevelType w:val="hybridMultilevel"/>
    <w:tmpl w:val="6E7AA6EA"/>
    <w:lvl w:ilvl="0" w:tplc="03D08362">
      <w:start w:val="1"/>
      <w:numFmt w:val="decimal"/>
      <w:lvlText w:val="%1."/>
      <w:lvlJc w:val="left"/>
      <w:pPr>
        <w:ind w:left="848" w:hanging="360"/>
      </w:pPr>
      <w:rPr>
        <w:rFonts w:ascii="Times New Roman" w:eastAsia="Times New Roman" w:hAnsi="Times New Roman" w:cs="Times New Roman" w:hint="default"/>
        <w:b w:val="0"/>
        <w:bCs w:val="0"/>
        <w:i w:val="0"/>
        <w:iCs w:val="0"/>
        <w:w w:val="100"/>
        <w:sz w:val="22"/>
        <w:szCs w:val="22"/>
        <w:lang w:val="it-IT" w:eastAsia="en-US" w:bidi="ar-SA"/>
      </w:rPr>
    </w:lvl>
    <w:lvl w:ilvl="1" w:tplc="DDFA5496">
      <w:start w:val="1"/>
      <w:numFmt w:val="lowerLetter"/>
      <w:lvlText w:val="%2)"/>
      <w:lvlJc w:val="left"/>
      <w:pPr>
        <w:ind w:left="1220" w:hanging="360"/>
      </w:pPr>
      <w:rPr>
        <w:rFonts w:ascii="Times New Roman" w:eastAsia="Times New Roman" w:hAnsi="Times New Roman" w:cs="Times New Roman" w:hint="default"/>
        <w:b w:val="0"/>
        <w:bCs w:val="0"/>
        <w:i w:val="0"/>
        <w:iCs w:val="0"/>
        <w:w w:val="100"/>
        <w:sz w:val="22"/>
        <w:szCs w:val="22"/>
        <w:lang w:val="it-IT" w:eastAsia="en-US" w:bidi="ar-SA"/>
      </w:rPr>
    </w:lvl>
    <w:lvl w:ilvl="2" w:tplc="9112DA7E">
      <w:numFmt w:val="bullet"/>
      <w:lvlText w:val="•"/>
      <w:lvlJc w:val="left"/>
      <w:pPr>
        <w:ind w:left="2125" w:hanging="360"/>
      </w:pPr>
      <w:rPr>
        <w:rFonts w:hint="default"/>
        <w:lang w:val="it-IT" w:eastAsia="en-US" w:bidi="ar-SA"/>
      </w:rPr>
    </w:lvl>
    <w:lvl w:ilvl="3" w:tplc="A680E8DE">
      <w:numFmt w:val="bullet"/>
      <w:lvlText w:val="•"/>
      <w:lvlJc w:val="left"/>
      <w:pPr>
        <w:ind w:left="3030" w:hanging="360"/>
      </w:pPr>
      <w:rPr>
        <w:rFonts w:hint="default"/>
        <w:lang w:val="it-IT" w:eastAsia="en-US" w:bidi="ar-SA"/>
      </w:rPr>
    </w:lvl>
    <w:lvl w:ilvl="4" w:tplc="35345710">
      <w:numFmt w:val="bullet"/>
      <w:lvlText w:val="•"/>
      <w:lvlJc w:val="left"/>
      <w:pPr>
        <w:ind w:left="3935" w:hanging="360"/>
      </w:pPr>
      <w:rPr>
        <w:rFonts w:hint="default"/>
        <w:lang w:val="it-IT" w:eastAsia="en-US" w:bidi="ar-SA"/>
      </w:rPr>
    </w:lvl>
    <w:lvl w:ilvl="5" w:tplc="7E7C03B8">
      <w:numFmt w:val="bullet"/>
      <w:lvlText w:val="•"/>
      <w:lvlJc w:val="left"/>
      <w:pPr>
        <w:ind w:left="4840" w:hanging="360"/>
      </w:pPr>
      <w:rPr>
        <w:rFonts w:hint="default"/>
        <w:lang w:val="it-IT" w:eastAsia="en-US" w:bidi="ar-SA"/>
      </w:rPr>
    </w:lvl>
    <w:lvl w:ilvl="6" w:tplc="F84ADF40">
      <w:numFmt w:val="bullet"/>
      <w:lvlText w:val="•"/>
      <w:lvlJc w:val="left"/>
      <w:pPr>
        <w:ind w:left="5745" w:hanging="360"/>
      </w:pPr>
      <w:rPr>
        <w:rFonts w:hint="default"/>
        <w:lang w:val="it-IT" w:eastAsia="en-US" w:bidi="ar-SA"/>
      </w:rPr>
    </w:lvl>
    <w:lvl w:ilvl="7" w:tplc="462EE6D0">
      <w:numFmt w:val="bullet"/>
      <w:lvlText w:val="•"/>
      <w:lvlJc w:val="left"/>
      <w:pPr>
        <w:ind w:left="6650" w:hanging="360"/>
      </w:pPr>
      <w:rPr>
        <w:rFonts w:hint="default"/>
        <w:lang w:val="it-IT" w:eastAsia="en-US" w:bidi="ar-SA"/>
      </w:rPr>
    </w:lvl>
    <w:lvl w:ilvl="8" w:tplc="5268DFFA">
      <w:numFmt w:val="bullet"/>
      <w:lvlText w:val="•"/>
      <w:lvlJc w:val="left"/>
      <w:pPr>
        <w:ind w:left="7556" w:hanging="360"/>
      </w:pPr>
      <w:rPr>
        <w:rFonts w:hint="default"/>
        <w:lang w:val="it-IT" w:eastAsia="en-US" w:bidi="ar-SA"/>
      </w:rPr>
    </w:lvl>
  </w:abstractNum>
  <w:abstractNum w:abstractNumId="5" w15:restartNumberingAfterBreak="0">
    <w:nsid w:val="06D84F3E"/>
    <w:multiLevelType w:val="hybridMultilevel"/>
    <w:tmpl w:val="34F619B4"/>
    <w:lvl w:ilvl="0" w:tplc="AA5617C6">
      <w:numFmt w:val="bullet"/>
      <w:lvlText w:val=""/>
      <w:lvlJc w:val="left"/>
      <w:pPr>
        <w:ind w:left="720" w:hanging="360"/>
      </w:pPr>
      <w:rPr>
        <w:rFonts w:ascii="Wingdings 2" w:eastAsia="Times New Roman"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8002096"/>
    <w:multiLevelType w:val="hybridMultilevel"/>
    <w:tmpl w:val="A7B8DD4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7" w15:restartNumberingAfterBreak="0">
    <w:nsid w:val="09175A1E"/>
    <w:multiLevelType w:val="hybridMultilevel"/>
    <w:tmpl w:val="0D7EF584"/>
    <w:lvl w:ilvl="0" w:tplc="8D84796A">
      <w:numFmt w:val="bullet"/>
      <w:lvlText w:val="-"/>
      <w:lvlJc w:val="left"/>
      <w:pPr>
        <w:ind w:left="839" w:hanging="360"/>
      </w:pPr>
      <w:rPr>
        <w:rFonts w:ascii="Calibri" w:eastAsia="Calibri" w:hAnsi="Calibri" w:cs="Calibri" w:hint="default"/>
        <w:b w:val="0"/>
        <w:bCs w:val="0"/>
        <w:i w:val="0"/>
        <w:iCs w:val="0"/>
        <w:w w:val="100"/>
        <w:sz w:val="22"/>
        <w:szCs w:val="22"/>
        <w:lang w:val="it-IT" w:eastAsia="en-US" w:bidi="ar-SA"/>
      </w:rPr>
    </w:lvl>
    <w:lvl w:ilvl="1" w:tplc="61AA429C">
      <w:numFmt w:val="bullet"/>
      <w:lvlText w:val="•"/>
      <w:lvlJc w:val="left"/>
      <w:pPr>
        <w:ind w:left="1826" w:hanging="360"/>
      </w:pPr>
      <w:rPr>
        <w:rFonts w:hint="default"/>
        <w:lang w:val="it-IT" w:eastAsia="en-US" w:bidi="ar-SA"/>
      </w:rPr>
    </w:lvl>
    <w:lvl w:ilvl="2" w:tplc="A9B88FEA">
      <w:numFmt w:val="bullet"/>
      <w:lvlText w:val="•"/>
      <w:lvlJc w:val="left"/>
      <w:pPr>
        <w:ind w:left="2813" w:hanging="360"/>
      </w:pPr>
      <w:rPr>
        <w:rFonts w:hint="default"/>
        <w:lang w:val="it-IT" w:eastAsia="en-US" w:bidi="ar-SA"/>
      </w:rPr>
    </w:lvl>
    <w:lvl w:ilvl="3" w:tplc="6E58A572">
      <w:numFmt w:val="bullet"/>
      <w:lvlText w:val="•"/>
      <w:lvlJc w:val="left"/>
      <w:pPr>
        <w:ind w:left="3799" w:hanging="360"/>
      </w:pPr>
      <w:rPr>
        <w:rFonts w:hint="default"/>
        <w:lang w:val="it-IT" w:eastAsia="en-US" w:bidi="ar-SA"/>
      </w:rPr>
    </w:lvl>
    <w:lvl w:ilvl="4" w:tplc="8F8EDFAC">
      <w:numFmt w:val="bullet"/>
      <w:lvlText w:val="•"/>
      <w:lvlJc w:val="left"/>
      <w:pPr>
        <w:ind w:left="4786" w:hanging="360"/>
      </w:pPr>
      <w:rPr>
        <w:rFonts w:hint="default"/>
        <w:lang w:val="it-IT" w:eastAsia="en-US" w:bidi="ar-SA"/>
      </w:rPr>
    </w:lvl>
    <w:lvl w:ilvl="5" w:tplc="69FC56A4">
      <w:numFmt w:val="bullet"/>
      <w:lvlText w:val="•"/>
      <w:lvlJc w:val="left"/>
      <w:pPr>
        <w:ind w:left="5773" w:hanging="360"/>
      </w:pPr>
      <w:rPr>
        <w:rFonts w:hint="default"/>
        <w:lang w:val="it-IT" w:eastAsia="en-US" w:bidi="ar-SA"/>
      </w:rPr>
    </w:lvl>
    <w:lvl w:ilvl="6" w:tplc="3970F002">
      <w:numFmt w:val="bullet"/>
      <w:lvlText w:val="•"/>
      <w:lvlJc w:val="left"/>
      <w:pPr>
        <w:ind w:left="6759" w:hanging="360"/>
      </w:pPr>
      <w:rPr>
        <w:rFonts w:hint="default"/>
        <w:lang w:val="it-IT" w:eastAsia="en-US" w:bidi="ar-SA"/>
      </w:rPr>
    </w:lvl>
    <w:lvl w:ilvl="7" w:tplc="275C3F32">
      <w:numFmt w:val="bullet"/>
      <w:lvlText w:val="•"/>
      <w:lvlJc w:val="left"/>
      <w:pPr>
        <w:ind w:left="7746" w:hanging="360"/>
      </w:pPr>
      <w:rPr>
        <w:rFonts w:hint="default"/>
        <w:lang w:val="it-IT" w:eastAsia="en-US" w:bidi="ar-SA"/>
      </w:rPr>
    </w:lvl>
    <w:lvl w:ilvl="8" w:tplc="E9DA0E30">
      <w:numFmt w:val="bullet"/>
      <w:lvlText w:val="•"/>
      <w:lvlJc w:val="left"/>
      <w:pPr>
        <w:ind w:left="8733" w:hanging="360"/>
      </w:pPr>
      <w:rPr>
        <w:rFonts w:hint="default"/>
        <w:lang w:val="it-IT" w:eastAsia="en-US" w:bidi="ar-SA"/>
      </w:rPr>
    </w:lvl>
  </w:abstractNum>
  <w:abstractNum w:abstractNumId="8" w15:restartNumberingAfterBreak="0">
    <w:nsid w:val="09F36556"/>
    <w:multiLevelType w:val="hybridMultilevel"/>
    <w:tmpl w:val="A232C2D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0A7E23DE"/>
    <w:multiLevelType w:val="hybridMultilevel"/>
    <w:tmpl w:val="7E2E4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C11108A"/>
    <w:multiLevelType w:val="hybridMultilevel"/>
    <w:tmpl w:val="F5E28D04"/>
    <w:lvl w:ilvl="0" w:tplc="7E2E3D78">
      <w:start w:val="1"/>
      <w:numFmt w:val="bullet"/>
      <w:lvlText w:val=""/>
      <w:lvlJc w:val="left"/>
      <w:pPr>
        <w:ind w:left="720" w:hanging="360"/>
      </w:pPr>
      <w:rPr>
        <w:rFonts w:ascii="Symbol" w:hAnsi="Symbol" w:hint="default"/>
      </w:rPr>
    </w:lvl>
    <w:lvl w:ilvl="1" w:tplc="7E2E3D7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DED7A0D"/>
    <w:multiLevelType w:val="hybridMultilevel"/>
    <w:tmpl w:val="18FE3CB2"/>
    <w:lvl w:ilvl="0" w:tplc="AA5617C6">
      <w:numFmt w:val="bullet"/>
      <w:lvlText w:val=""/>
      <w:lvlJc w:val="left"/>
      <w:pPr>
        <w:ind w:left="1944" w:hanging="360"/>
      </w:pPr>
      <w:rPr>
        <w:rFonts w:ascii="Wingdings 2" w:eastAsia="Times New Roman" w:hAnsi="Wingdings 2" w:cs="Times New Roman" w:hint="default"/>
      </w:rPr>
    </w:lvl>
    <w:lvl w:ilvl="1" w:tplc="04100003" w:tentative="1">
      <w:start w:val="1"/>
      <w:numFmt w:val="bullet"/>
      <w:lvlText w:val="o"/>
      <w:lvlJc w:val="left"/>
      <w:pPr>
        <w:ind w:left="2664" w:hanging="360"/>
      </w:pPr>
      <w:rPr>
        <w:rFonts w:ascii="Courier New" w:hAnsi="Courier New" w:cs="Courier New" w:hint="default"/>
      </w:rPr>
    </w:lvl>
    <w:lvl w:ilvl="2" w:tplc="04100005" w:tentative="1">
      <w:start w:val="1"/>
      <w:numFmt w:val="bullet"/>
      <w:lvlText w:val=""/>
      <w:lvlJc w:val="left"/>
      <w:pPr>
        <w:ind w:left="3384" w:hanging="360"/>
      </w:pPr>
      <w:rPr>
        <w:rFonts w:ascii="Wingdings" w:hAnsi="Wingdings" w:hint="default"/>
      </w:rPr>
    </w:lvl>
    <w:lvl w:ilvl="3" w:tplc="04100001" w:tentative="1">
      <w:start w:val="1"/>
      <w:numFmt w:val="bullet"/>
      <w:lvlText w:val=""/>
      <w:lvlJc w:val="left"/>
      <w:pPr>
        <w:ind w:left="4104" w:hanging="360"/>
      </w:pPr>
      <w:rPr>
        <w:rFonts w:ascii="Symbol" w:hAnsi="Symbol" w:hint="default"/>
      </w:rPr>
    </w:lvl>
    <w:lvl w:ilvl="4" w:tplc="04100003" w:tentative="1">
      <w:start w:val="1"/>
      <w:numFmt w:val="bullet"/>
      <w:lvlText w:val="o"/>
      <w:lvlJc w:val="left"/>
      <w:pPr>
        <w:ind w:left="4824" w:hanging="360"/>
      </w:pPr>
      <w:rPr>
        <w:rFonts w:ascii="Courier New" w:hAnsi="Courier New" w:cs="Courier New" w:hint="default"/>
      </w:rPr>
    </w:lvl>
    <w:lvl w:ilvl="5" w:tplc="04100005" w:tentative="1">
      <w:start w:val="1"/>
      <w:numFmt w:val="bullet"/>
      <w:lvlText w:val=""/>
      <w:lvlJc w:val="left"/>
      <w:pPr>
        <w:ind w:left="5544" w:hanging="360"/>
      </w:pPr>
      <w:rPr>
        <w:rFonts w:ascii="Wingdings" w:hAnsi="Wingdings" w:hint="default"/>
      </w:rPr>
    </w:lvl>
    <w:lvl w:ilvl="6" w:tplc="04100001" w:tentative="1">
      <w:start w:val="1"/>
      <w:numFmt w:val="bullet"/>
      <w:lvlText w:val=""/>
      <w:lvlJc w:val="left"/>
      <w:pPr>
        <w:ind w:left="6264" w:hanging="360"/>
      </w:pPr>
      <w:rPr>
        <w:rFonts w:ascii="Symbol" w:hAnsi="Symbol" w:hint="default"/>
      </w:rPr>
    </w:lvl>
    <w:lvl w:ilvl="7" w:tplc="04100003" w:tentative="1">
      <w:start w:val="1"/>
      <w:numFmt w:val="bullet"/>
      <w:lvlText w:val="o"/>
      <w:lvlJc w:val="left"/>
      <w:pPr>
        <w:ind w:left="6984" w:hanging="360"/>
      </w:pPr>
      <w:rPr>
        <w:rFonts w:ascii="Courier New" w:hAnsi="Courier New" w:cs="Courier New" w:hint="default"/>
      </w:rPr>
    </w:lvl>
    <w:lvl w:ilvl="8" w:tplc="04100005" w:tentative="1">
      <w:start w:val="1"/>
      <w:numFmt w:val="bullet"/>
      <w:lvlText w:val=""/>
      <w:lvlJc w:val="left"/>
      <w:pPr>
        <w:ind w:left="7704" w:hanging="360"/>
      </w:pPr>
      <w:rPr>
        <w:rFonts w:ascii="Wingdings" w:hAnsi="Wingdings" w:hint="default"/>
      </w:rPr>
    </w:lvl>
  </w:abstractNum>
  <w:abstractNum w:abstractNumId="12" w15:restartNumberingAfterBreak="0">
    <w:nsid w:val="0E383581"/>
    <w:multiLevelType w:val="hybridMultilevel"/>
    <w:tmpl w:val="6E16B6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0E737AE5"/>
    <w:multiLevelType w:val="hybridMultilevel"/>
    <w:tmpl w:val="CD6E76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667DB1"/>
    <w:multiLevelType w:val="hybridMultilevel"/>
    <w:tmpl w:val="6E460B50"/>
    <w:lvl w:ilvl="0" w:tplc="411E732E">
      <w:start w:val="1"/>
      <w:numFmt w:val="bullet"/>
      <w:lvlText w:val="□"/>
      <w:lvlJc w:val="left"/>
      <w:pPr>
        <w:tabs>
          <w:tab w:val="num" w:pos="720"/>
        </w:tabs>
        <w:ind w:left="720" w:hanging="360"/>
      </w:pPr>
      <w:rPr>
        <w:rFonts w:ascii="EU Albertina" w:hAnsi="EU Albertina" w:cs="EU Albertina" w:hint="default"/>
        <w:sz w:val="4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6C377D"/>
    <w:multiLevelType w:val="hybridMultilevel"/>
    <w:tmpl w:val="1930BE1C"/>
    <w:lvl w:ilvl="0" w:tplc="BEA446E4">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F7408D"/>
    <w:multiLevelType w:val="hybridMultilevel"/>
    <w:tmpl w:val="4E8E0580"/>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BCB7E40"/>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18" w15:restartNumberingAfterBreak="0">
    <w:nsid w:val="1C360ABD"/>
    <w:multiLevelType w:val="hybridMultilevel"/>
    <w:tmpl w:val="646AB9D4"/>
    <w:lvl w:ilvl="0" w:tplc="988814A6">
      <w:start w:val="1"/>
      <w:numFmt w:val="decimal"/>
      <w:lvlText w:val="%1)"/>
      <w:lvlJc w:val="left"/>
      <w:pPr>
        <w:ind w:left="500" w:hanging="360"/>
      </w:pPr>
      <w:rPr>
        <w:rFonts w:ascii="Times New Roman" w:eastAsia="Times New Roman" w:hAnsi="Times New Roman" w:cs="Times New Roman" w:hint="default"/>
        <w:b/>
        <w:bCs/>
        <w:i w:val="0"/>
        <w:iCs w:val="0"/>
        <w:w w:val="100"/>
        <w:sz w:val="22"/>
        <w:szCs w:val="22"/>
        <w:lang w:val="it-IT" w:eastAsia="en-US" w:bidi="ar-SA"/>
      </w:rPr>
    </w:lvl>
    <w:lvl w:ilvl="1" w:tplc="8ABEFE88">
      <w:start w:val="1"/>
      <w:numFmt w:val="decimal"/>
      <w:lvlText w:val="%2)"/>
      <w:lvlJc w:val="left"/>
      <w:pPr>
        <w:ind w:left="860" w:hanging="360"/>
      </w:pPr>
      <w:rPr>
        <w:rFonts w:ascii="Times New Roman" w:eastAsia="Times New Roman" w:hAnsi="Times New Roman" w:cs="Times New Roman" w:hint="default"/>
        <w:b w:val="0"/>
        <w:bCs w:val="0"/>
        <w:i w:val="0"/>
        <w:iCs w:val="0"/>
        <w:w w:val="100"/>
        <w:position w:val="2"/>
        <w:sz w:val="22"/>
        <w:szCs w:val="22"/>
        <w:lang w:val="it-IT" w:eastAsia="en-US" w:bidi="ar-SA"/>
      </w:rPr>
    </w:lvl>
    <w:lvl w:ilvl="2" w:tplc="32881528">
      <w:start w:val="1"/>
      <w:numFmt w:val="lowerLetter"/>
      <w:lvlText w:val="%3)"/>
      <w:lvlJc w:val="left"/>
      <w:pPr>
        <w:ind w:left="860" w:hanging="360"/>
      </w:pPr>
      <w:rPr>
        <w:rFonts w:ascii="Times New Roman" w:eastAsia="Times New Roman" w:hAnsi="Times New Roman" w:cs="Times New Roman" w:hint="default"/>
        <w:b w:val="0"/>
        <w:bCs w:val="0"/>
        <w:i w:val="0"/>
        <w:iCs w:val="0"/>
        <w:w w:val="100"/>
        <w:sz w:val="22"/>
        <w:szCs w:val="22"/>
        <w:lang w:val="it-IT" w:eastAsia="en-US" w:bidi="ar-SA"/>
      </w:rPr>
    </w:lvl>
    <w:lvl w:ilvl="3" w:tplc="0D34EA62">
      <w:numFmt w:val="bullet"/>
      <w:lvlText w:val="•"/>
      <w:lvlJc w:val="left"/>
      <w:pPr>
        <w:ind w:left="2750" w:hanging="360"/>
      </w:pPr>
      <w:rPr>
        <w:rFonts w:hint="default"/>
        <w:lang w:val="it-IT" w:eastAsia="en-US" w:bidi="ar-SA"/>
      </w:rPr>
    </w:lvl>
    <w:lvl w:ilvl="4" w:tplc="65DC3BD6">
      <w:numFmt w:val="bullet"/>
      <w:lvlText w:val="•"/>
      <w:lvlJc w:val="left"/>
      <w:pPr>
        <w:ind w:left="3695" w:hanging="360"/>
      </w:pPr>
      <w:rPr>
        <w:rFonts w:hint="default"/>
        <w:lang w:val="it-IT" w:eastAsia="en-US" w:bidi="ar-SA"/>
      </w:rPr>
    </w:lvl>
    <w:lvl w:ilvl="5" w:tplc="05AC1B78">
      <w:numFmt w:val="bullet"/>
      <w:lvlText w:val="•"/>
      <w:lvlJc w:val="left"/>
      <w:pPr>
        <w:ind w:left="4640" w:hanging="360"/>
      </w:pPr>
      <w:rPr>
        <w:rFonts w:hint="default"/>
        <w:lang w:val="it-IT" w:eastAsia="en-US" w:bidi="ar-SA"/>
      </w:rPr>
    </w:lvl>
    <w:lvl w:ilvl="6" w:tplc="0F825100">
      <w:numFmt w:val="bullet"/>
      <w:lvlText w:val="•"/>
      <w:lvlJc w:val="left"/>
      <w:pPr>
        <w:ind w:left="5585" w:hanging="360"/>
      </w:pPr>
      <w:rPr>
        <w:rFonts w:hint="default"/>
        <w:lang w:val="it-IT" w:eastAsia="en-US" w:bidi="ar-SA"/>
      </w:rPr>
    </w:lvl>
    <w:lvl w:ilvl="7" w:tplc="D0061E48">
      <w:numFmt w:val="bullet"/>
      <w:lvlText w:val="•"/>
      <w:lvlJc w:val="left"/>
      <w:pPr>
        <w:ind w:left="6530" w:hanging="360"/>
      </w:pPr>
      <w:rPr>
        <w:rFonts w:hint="default"/>
        <w:lang w:val="it-IT" w:eastAsia="en-US" w:bidi="ar-SA"/>
      </w:rPr>
    </w:lvl>
    <w:lvl w:ilvl="8" w:tplc="2592A236">
      <w:numFmt w:val="bullet"/>
      <w:lvlText w:val="•"/>
      <w:lvlJc w:val="left"/>
      <w:pPr>
        <w:ind w:left="7476" w:hanging="360"/>
      </w:pPr>
      <w:rPr>
        <w:rFonts w:hint="default"/>
        <w:lang w:val="it-IT" w:eastAsia="en-US" w:bidi="ar-SA"/>
      </w:rPr>
    </w:lvl>
  </w:abstractNum>
  <w:abstractNum w:abstractNumId="19" w15:restartNumberingAfterBreak="0">
    <w:nsid w:val="1D2C4BC7"/>
    <w:multiLevelType w:val="multilevel"/>
    <w:tmpl w:val="CF0800DA"/>
    <w:lvl w:ilvl="0">
      <w:start w:val="8"/>
      <w:numFmt w:val="decimal"/>
      <w:lvlText w:val="%1"/>
      <w:lvlJc w:val="left"/>
      <w:pPr>
        <w:ind w:left="567" w:hanging="428"/>
      </w:pPr>
      <w:rPr>
        <w:rFonts w:hint="default"/>
        <w:lang w:val="it-IT" w:eastAsia="en-US" w:bidi="ar-SA"/>
      </w:rPr>
    </w:lvl>
    <w:lvl w:ilvl="1">
      <w:start w:val="1"/>
      <w:numFmt w:val="decimal"/>
      <w:lvlText w:val="%1.%2."/>
      <w:lvlJc w:val="left"/>
      <w:pPr>
        <w:ind w:left="428" w:hanging="428"/>
      </w:pPr>
      <w:rPr>
        <w:rFonts w:ascii="Times New Roman" w:eastAsia="Times New Roman" w:hAnsi="Times New Roman" w:cs="Times New Roman" w:hint="default"/>
        <w:b w:val="0"/>
        <w:bCs w:val="0"/>
        <w:i w:val="0"/>
        <w:iCs w:val="0"/>
        <w:spacing w:val="0"/>
        <w:w w:val="99"/>
        <w:sz w:val="20"/>
        <w:szCs w:val="20"/>
        <w:lang w:val="it-IT" w:eastAsia="en-US" w:bidi="ar-SA"/>
      </w:rPr>
    </w:lvl>
    <w:lvl w:ilvl="2">
      <w:numFmt w:val="bullet"/>
      <w:lvlText w:val="•"/>
      <w:lvlJc w:val="left"/>
      <w:pPr>
        <w:ind w:left="2321" w:hanging="428"/>
      </w:pPr>
      <w:rPr>
        <w:rFonts w:hint="default"/>
        <w:lang w:val="it-IT" w:eastAsia="en-US" w:bidi="ar-SA"/>
      </w:rPr>
    </w:lvl>
    <w:lvl w:ilvl="3">
      <w:numFmt w:val="bullet"/>
      <w:lvlText w:val="•"/>
      <w:lvlJc w:val="left"/>
      <w:pPr>
        <w:ind w:left="3201" w:hanging="428"/>
      </w:pPr>
      <w:rPr>
        <w:rFonts w:hint="default"/>
        <w:lang w:val="it-IT" w:eastAsia="en-US" w:bidi="ar-SA"/>
      </w:rPr>
    </w:lvl>
    <w:lvl w:ilvl="4">
      <w:numFmt w:val="bullet"/>
      <w:lvlText w:val="•"/>
      <w:lvlJc w:val="left"/>
      <w:pPr>
        <w:ind w:left="4082" w:hanging="428"/>
      </w:pPr>
      <w:rPr>
        <w:rFonts w:hint="default"/>
        <w:lang w:val="it-IT" w:eastAsia="en-US" w:bidi="ar-SA"/>
      </w:rPr>
    </w:lvl>
    <w:lvl w:ilvl="5">
      <w:numFmt w:val="bullet"/>
      <w:lvlText w:val="•"/>
      <w:lvlJc w:val="left"/>
      <w:pPr>
        <w:ind w:left="4963" w:hanging="428"/>
      </w:pPr>
      <w:rPr>
        <w:rFonts w:hint="default"/>
        <w:lang w:val="it-IT" w:eastAsia="en-US" w:bidi="ar-SA"/>
      </w:rPr>
    </w:lvl>
    <w:lvl w:ilvl="6">
      <w:numFmt w:val="bullet"/>
      <w:lvlText w:val="•"/>
      <w:lvlJc w:val="left"/>
      <w:pPr>
        <w:ind w:left="5843" w:hanging="428"/>
      </w:pPr>
      <w:rPr>
        <w:rFonts w:hint="default"/>
        <w:lang w:val="it-IT" w:eastAsia="en-US" w:bidi="ar-SA"/>
      </w:rPr>
    </w:lvl>
    <w:lvl w:ilvl="7">
      <w:numFmt w:val="bullet"/>
      <w:lvlText w:val="•"/>
      <w:lvlJc w:val="left"/>
      <w:pPr>
        <w:ind w:left="6724" w:hanging="428"/>
      </w:pPr>
      <w:rPr>
        <w:rFonts w:hint="default"/>
        <w:lang w:val="it-IT" w:eastAsia="en-US" w:bidi="ar-SA"/>
      </w:rPr>
    </w:lvl>
    <w:lvl w:ilvl="8">
      <w:numFmt w:val="bullet"/>
      <w:lvlText w:val="•"/>
      <w:lvlJc w:val="left"/>
      <w:pPr>
        <w:ind w:left="7605" w:hanging="428"/>
      </w:pPr>
      <w:rPr>
        <w:rFonts w:hint="default"/>
        <w:lang w:val="it-IT" w:eastAsia="en-US" w:bidi="ar-SA"/>
      </w:rPr>
    </w:lvl>
  </w:abstractNum>
  <w:abstractNum w:abstractNumId="20"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822553D"/>
    <w:multiLevelType w:val="hybridMultilevel"/>
    <w:tmpl w:val="772A01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8E210DC"/>
    <w:multiLevelType w:val="hybridMultilevel"/>
    <w:tmpl w:val="DF486830"/>
    <w:lvl w:ilvl="0" w:tplc="AA5617C6">
      <w:numFmt w:val="bullet"/>
      <w:lvlText w:val=""/>
      <w:lvlJc w:val="left"/>
      <w:pPr>
        <w:ind w:left="720" w:hanging="360"/>
      </w:pPr>
      <w:rPr>
        <w:rFonts w:ascii="Wingdings 2" w:eastAsia="Times New Roman" w:hAnsi="Wingdings 2"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A2D2A9C"/>
    <w:multiLevelType w:val="hybridMultilevel"/>
    <w:tmpl w:val="34DC4252"/>
    <w:lvl w:ilvl="0" w:tplc="04100001">
      <w:start w:val="1"/>
      <w:numFmt w:val="bullet"/>
      <w:lvlText w:val=""/>
      <w:lvlJc w:val="left"/>
      <w:pPr>
        <w:ind w:left="1080" w:hanging="360"/>
      </w:pPr>
      <w:rPr>
        <w:rFonts w:ascii="Symbol" w:hAnsi="Symbol" w:hint="default"/>
        <w:color w:val="auto"/>
        <w:sz w:val="4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7B721E7"/>
    <w:multiLevelType w:val="hybridMultilevel"/>
    <w:tmpl w:val="A71A310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EE81B55"/>
    <w:multiLevelType w:val="hybridMultilevel"/>
    <w:tmpl w:val="A6E87E1C"/>
    <w:lvl w:ilvl="0" w:tplc="AA5617C6">
      <w:numFmt w:val="bullet"/>
      <w:lvlText w:val=""/>
      <w:lvlJc w:val="left"/>
      <w:pPr>
        <w:ind w:left="1944" w:hanging="360"/>
      </w:pPr>
      <w:rPr>
        <w:rFonts w:ascii="Wingdings 2" w:eastAsia="Times New Roman" w:hAnsi="Wingdings 2" w:cs="Times New Roman" w:hint="default"/>
      </w:rPr>
    </w:lvl>
    <w:lvl w:ilvl="1" w:tplc="04100003" w:tentative="1">
      <w:start w:val="1"/>
      <w:numFmt w:val="bullet"/>
      <w:lvlText w:val="o"/>
      <w:lvlJc w:val="left"/>
      <w:pPr>
        <w:ind w:left="2664" w:hanging="360"/>
      </w:pPr>
      <w:rPr>
        <w:rFonts w:ascii="Courier New" w:hAnsi="Courier New" w:cs="Courier New" w:hint="default"/>
      </w:rPr>
    </w:lvl>
    <w:lvl w:ilvl="2" w:tplc="04100005" w:tentative="1">
      <w:start w:val="1"/>
      <w:numFmt w:val="bullet"/>
      <w:lvlText w:val=""/>
      <w:lvlJc w:val="left"/>
      <w:pPr>
        <w:ind w:left="3384" w:hanging="360"/>
      </w:pPr>
      <w:rPr>
        <w:rFonts w:ascii="Wingdings" w:hAnsi="Wingdings" w:hint="default"/>
      </w:rPr>
    </w:lvl>
    <w:lvl w:ilvl="3" w:tplc="04100001" w:tentative="1">
      <w:start w:val="1"/>
      <w:numFmt w:val="bullet"/>
      <w:lvlText w:val=""/>
      <w:lvlJc w:val="left"/>
      <w:pPr>
        <w:ind w:left="4104" w:hanging="360"/>
      </w:pPr>
      <w:rPr>
        <w:rFonts w:ascii="Symbol" w:hAnsi="Symbol" w:hint="default"/>
      </w:rPr>
    </w:lvl>
    <w:lvl w:ilvl="4" w:tplc="04100003" w:tentative="1">
      <w:start w:val="1"/>
      <w:numFmt w:val="bullet"/>
      <w:lvlText w:val="o"/>
      <w:lvlJc w:val="left"/>
      <w:pPr>
        <w:ind w:left="4824" w:hanging="360"/>
      </w:pPr>
      <w:rPr>
        <w:rFonts w:ascii="Courier New" w:hAnsi="Courier New" w:cs="Courier New" w:hint="default"/>
      </w:rPr>
    </w:lvl>
    <w:lvl w:ilvl="5" w:tplc="04100005" w:tentative="1">
      <w:start w:val="1"/>
      <w:numFmt w:val="bullet"/>
      <w:lvlText w:val=""/>
      <w:lvlJc w:val="left"/>
      <w:pPr>
        <w:ind w:left="5544" w:hanging="360"/>
      </w:pPr>
      <w:rPr>
        <w:rFonts w:ascii="Wingdings" w:hAnsi="Wingdings" w:hint="default"/>
      </w:rPr>
    </w:lvl>
    <w:lvl w:ilvl="6" w:tplc="04100001" w:tentative="1">
      <w:start w:val="1"/>
      <w:numFmt w:val="bullet"/>
      <w:lvlText w:val=""/>
      <w:lvlJc w:val="left"/>
      <w:pPr>
        <w:ind w:left="6264" w:hanging="360"/>
      </w:pPr>
      <w:rPr>
        <w:rFonts w:ascii="Symbol" w:hAnsi="Symbol" w:hint="default"/>
      </w:rPr>
    </w:lvl>
    <w:lvl w:ilvl="7" w:tplc="04100003" w:tentative="1">
      <w:start w:val="1"/>
      <w:numFmt w:val="bullet"/>
      <w:lvlText w:val="o"/>
      <w:lvlJc w:val="left"/>
      <w:pPr>
        <w:ind w:left="6984" w:hanging="360"/>
      </w:pPr>
      <w:rPr>
        <w:rFonts w:ascii="Courier New" w:hAnsi="Courier New" w:cs="Courier New" w:hint="default"/>
      </w:rPr>
    </w:lvl>
    <w:lvl w:ilvl="8" w:tplc="04100005" w:tentative="1">
      <w:start w:val="1"/>
      <w:numFmt w:val="bullet"/>
      <w:lvlText w:val=""/>
      <w:lvlJc w:val="left"/>
      <w:pPr>
        <w:ind w:left="7704" w:hanging="360"/>
      </w:pPr>
      <w:rPr>
        <w:rFonts w:ascii="Wingdings" w:hAnsi="Wingdings" w:hint="default"/>
      </w:rPr>
    </w:lvl>
  </w:abstractNum>
  <w:abstractNum w:abstractNumId="26" w15:restartNumberingAfterBreak="0">
    <w:nsid w:val="44855BD7"/>
    <w:multiLevelType w:val="hybridMultilevel"/>
    <w:tmpl w:val="10B2BC62"/>
    <w:lvl w:ilvl="0" w:tplc="AA5617C6">
      <w:numFmt w:val="bullet"/>
      <w:lvlText w:val=""/>
      <w:lvlJc w:val="left"/>
      <w:pPr>
        <w:ind w:left="720" w:hanging="360"/>
      </w:pPr>
      <w:rPr>
        <w:rFonts w:ascii="Wingdings 2" w:eastAsia="Times New Roman" w:hAnsi="Wingdings 2" w:cs="Times New Roman" w:hint="default"/>
      </w:rPr>
    </w:lvl>
    <w:lvl w:ilvl="1" w:tplc="AA5617C6">
      <w:numFmt w:val="bullet"/>
      <w:lvlText w:val=""/>
      <w:lvlJc w:val="left"/>
      <w:pPr>
        <w:ind w:left="1440" w:hanging="360"/>
      </w:pPr>
      <w:rPr>
        <w:rFonts w:ascii="Wingdings 2" w:eastAsia="Times New Roman" w:hAnsi="Wingdings 2"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B7E28"/>
    <w:multiLevelType w:val="hybridMultilevel"/>
    <w:tmpl w:val="32147206"/>
    <w:lvl w:ilvl="0" w:tplc="7E2E3D78">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28" w15:restartNumberingAfterBreak="0">
    <w:nsid w:val="460445F1"/>
    <w:multiLevelType w:val="hybridMultilevel"/>
    <w:tmpl w:val="AC945D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77D45EB"/>
    <w:multiLevelType w:val="hybridMultilevel"/>
    <w:tmpl w:val="3BB28CD4"/>
    <w:lvl w:ilvl="0" w:tplc="61DEE4C2">
      <w:start w:val="1"/>
      <w:numFmt w:val="lowerLetter"/>
      <w:lvlText w:val="%1)"/>
      <w:lvlJc w:val="left"/>
      <w:rPr>
        <w:rFonts w:ascii="Times New Roman" w:hAnsi="Times New Roman" w:cs="Times New Roman" w:hint="default"/>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9B01B6F"/>
    <w:multiLevelType w:val="hybridMultilevel"/>
    <w:tmpl w:val="710EBEA0"/>
    <w:lvl w:ilvl="0" w:tplc="B2668540">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1" w15:restartNumberingAfterBreak="0">
    <w:nsid w:val="508A036A"/>
    <w:multiLevelType w:val="hybridMultilevel"/>
    <w:tmpl w:val="AD0651B6"/>
    <w:lvl w:ilvl="0" w:tplc="0CB26A0C">
      <w:start w:val="1"/>
      <w:numFmt w:val="decimal"/>
      <w:lvlText w:val="%1)"/>
      <w:lvlJc w:val="left"/>
      <w:pPr>
        <w:tabs>
          <w:tab w:val="num" w:pos="360"/>
        </w:tabs>
        <w:ind w:left="360" w:hanging="360"/>
      </w:pPr>
      <w:rPr>
        <w:rFonts w:hint="default"/>
        <w:sz w:val="20"/>
        <w:szCs w:val="2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14C07A7"/>
    <w:multiLevelType w:val="hybridMultilevel"/>
    <w:tmpl w:val="8F845D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51821CEB"/>
    <w:multiLevelType w:val="hybridMultilevel"/>
    <w:tmpl w:val="21F6347E"/>
    <w:lvl w:ilvl="0" w:tplc="0410000F">
      <w:start w:val="1"/>
      <w:numFmt w:val="decimal"/>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34" w15:restartNumberingAfterBreak="0">
    <w:nsid w:val="54F16990"/>
    <w:multiLevelType w:val="hybridMultilevel"/>
    <w:tmpl w:val="13E0F4D4"/>
    <w:lvl w:ilvl="0" w:tplc="9820950A">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4223" w:hanging="360"/>
      </w:pPr>
      <w:rPr>
        <w:rFonts w:ascii="Courier New" w:hAnsi="Courier New" w:cs="Courier New" w:hint="default"/>
      </w:rPr>
    </w:lvl>
    <w:lvl w:ilvl="2" w:tplc="FFFFFFFF" w:tentative="1">
      <w:start w:val="1"/>
      <w:numFmt w:val="bullet"/>
      <w:lvlText w:val=""/>
      <w:lvlJc w:val="left"/>
      <w:pPr>
        <w:ind w:left="4943" w:hanging="360"/>
      </w:pPr>
      <w:rPr>
        <w:rFonts w:ascii="Wingdings" w:hAnsi="Wingdings" w:hint="default"/>
      </w:rPr>
    </w:lvl>
    <w:lvl w:ilvl="3" w:tplc="FFFFFFFF" w:tentative="1">
      <w:start w:val="1"/>
      <w:numFmt w:val="bullet"/>
      <w:lvlText w:val=""/>
      <w:lvlJc w:val="left"/>
      <w:pPr>
        <w:ind w:left="5663" w:hanging="360"/>
      </w:pPr>
      <w:rPr>
        <w:rFonts w:ascii="Symbol" w:hAnsi="Symbol" w:hint="default"/>
      </w:rPr>
    </w:lvl>
    <w:lvl w:ilvl="4" w:tplc="FFFFFFFF" w:tentative="1">
      <w:start w:val="1"/>
      <w:numFmt w:val="bullet"/>
      <w:lvlText w:val="o"/>
      <w:lvlJc w:val="left"/>
      <w:pPr>
        <w:ind w:left="6383" w:hanging="360"/>
      </w:pPr>
      <w:rPr>
        <w:rFonts w:ascii="Courier New" w:hAnsi="Courier New" w:cs="Courier New" w:hint="default"/>
      </w:rPr>
    </w:lvl>
    <w:lvl w:ilvl="5" w:tplc="FFFFFFFF" w:tentative="1">
      <w:start w:val="1"/>
      <w:numFmt w:val="bullet"/>
      <w:lvlText w:val=""/>
      <w:lvlJc w:val="left"/>
      <w:pPr>
        <w:ind w:left="7103" w:hanging="360"/>
      </w:pPr>
      <w:rPr>
        <w:rFonts w:ascii="Wingdings" w:hAnsi="Wingdings" w:hint="default"/>
      </w:rPr>
    </w:lvl>
    <w:lvl w:ilvl="6" w:tplc="FFFFFFFF" w:tentative="1">
      <w:start w:val="1"/>
      <w:numFmt w:val="bullet"/>
      <w:lvlText w:val=""/>
      <w:lvlJc w:val="left"/>
      <w:pPr>
        <w:ind w:left="7823" w:hanging="360"/>
      </w:pPr>
      <w:rPr>
        <w:rFonts w:ascii="Symbol" w:hAnsi="Symbol" w:hint="default"/>
      </w:rPr>
    </w:lvl>
    <w:lvl w:ilvl="7" w:tplc="FFFFFFFF" w:tentative="1">
      <w:start w:val="1"/>
      <w:numFmt w:val="bullet"/>
      <w:lvlText w:val="o"/>
      <w:lvlJc w:val="left"/>
      <w:pPr>
        <w:ind w:left="8543" w:hanging="360"/>
      </w:pPr>
      <w:rPr>
        <w:rFonts w:ascii="Courier New" w:hAnsi="Courier New" w:cs="Courier New" w:hint="default"/>
      </w:rPr>
    </w:lvl>
    <w:lvl w:ilvl="8" w:tplc="FFFFFFFF" w:tentative="1">
      <w:start w:val="1"/>
      <w:numFmt w:val="bullet"/>
      <w:lvlText w:val=""/>
      <w:lvlJc w:val="left"/>
      <w:pPr>
        <w:ind w:left="9263" w:hanging="360"/>
      </w:pPr>
      <w:rPr>
        <w:rFonts w:ascii="Wingdings" w:hAnsi="Wingdings" w:hint="default"/>
      </w:rPr>
    </w:lvl>
  </w:abstractNum>
  <w:abstractNum w:abstractNumId="35" w15:restartNumberingAfterBreak="0">
    <w:nsid w:val="568D33B7"/>
    <w:multiLevelType w:val="hybridMultilevel"/>
    <w:tmpl w:val="B2AC13CE"/>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6" w15:restartNumberingAfterBreak="0">
    <w:nsid w:val="59251E55"/>
    <w:multiLevelType w:val="hybridMultilevel"/>
    <w:tmpl w:val="6BEE0B24"/>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E20B1B"/>
    <w:multiLevelType w:val="multilevel"/>
    <w:tmpl w:val="A55A11E2"/>
    <w:lvl w:ilvl="0">
      <w:start w:val="1"/>
      <w:numFmt w:val="decimal"/>
      <w:lvlText w:val="%1."/>
      <w:lvlJc w:val="left"/>
      <w:pPr>
        <w:ind w:left="360" w:hanging="360"/>
      </w:pPr>
      <w:rPr>
        <w:b/>
        <w:i w:val="0"/>
      </w:rPr>
    </w:lvl>
    <w:lvl w:ilvl="1">
      <w:start w:val="1"/>
      <w:numFmt w:val="decimal"/>
      <w:lvlText w:val="%1.%2."/>
      <w:lvlJc w:val="left"/>
      <w:pPr>
        <w:ind w:left="432" w:hanging="432"/>
      </w:pPr>
      <w:rPr>
        <w:i w:val="0"/>
        <w:iCs w:val="0"/>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AF93B4C"/>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39" w15:restartNumberingAfterBreak="0">
    <w:nsid w:val="5DD16C63"/>
    <w:multiLevelType w:val="hybridMultilevel"/>
    <w:tmpl w:val="72E8D2A4"/>
    <w:lvl w:ilvl="0" w:tplc="913C178A">
      <w:start w:val="1"/>
      <w:numFmt w:val="bullet"/>
      <w:lvlText w:val="-"/>
      <w:lvlJc w:val="left"/>
      <w:pPr>
        <w:ind w:left="360" w:hanging="360"/>
      </w:pPr>
      <w:rPr>
        <w:rFonts w:ascii="Calibri" w:eastAsia="Lucida Console" w:hAnsi="Calibri" w:cs="Lucida Console" w:hint="default"/>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24A0D7D"/>
    <w:multiLevelType w:val="hybridMultilevel"/>
    <w:tmpl w:val="408CBA1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1" w15:restartNumberingAfterBreak="0">
    <w:nsid w:val="63DE7FE0"/>
    <w:multiLevelType w:val="hybridMultilevel"/>
    <w:tmpl w:val="84B226D2"/>
    <w:lvl w:ilvl="0" w:tplc="FFFFFFFF">
      <w:start w:val="1"/>
      <w:numFmt w:val="lowerLetter"/>
      <w:lvlText w:val="%1)"/>
      <w:lvlJc w:val="left"/>
      <w:pPr>
        <w:ind w:left="1068" w:hanging="360"/>
      </w:pPr>
      <w:rPr>
        <w:rFonts w:ascii="Times New Roman" w:hAnsi="Times New Roman" w:cs="Times New Roman"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640A1E1B"/>
    <w:multiLevelType w:val="hybridMultilevel"/>
    <w:tmpl w:val="75B40D5A"/>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43" w15:restartNumberingAfterBreak="0">
    <w:nsid w:val="671C6A80"/>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44"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45" w15:restartNumberingAfterBreak="0">
    <w:nsid w:val="6D3A22F1"/>
    <w:multiLevelType w:val="hybridMultilevel"/>
    <w:tmpl w:val="BF9C3E88"/>
    <w:lvl w:ilvl="0" w:tplc="9820950A">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2072" w:hanging="360"/>
      </w:pPr>
      <w:rPr>
        <w:rFonts w:ascii="Courier New" w:hAnsi="Courier New" w:cs="Courier New" w:hint="default"/>
      </w:rPr>
    </w:lvl>
    <w:lvl w:ilvl="2" w:tplc="FFFFFFFF" w:tentative="1">
      <w:start w:val="1"/>
      <w:numFmt w:val="bullet"/>
      <w:lvlText w:val=""/>
      <w:lvlJc w:val="left"/>
      <w:pPr>
        <w:ind w:left="2792" w:hanging="360"/>
      </w:pPr>
      <w:rPr>
        <w:rFonts w:ascii="Wingdings" w:hAnsi="Wingdings" w:hint="default"/>
      </w:rPr>
    </w:lvl>
    <w:lvl w:ilvl="3" w:tplc="FFFFFFFF" w:tentative="1">
      <w:start w:val="1"/>
      <w:numFmt w:val="bullet"/>
      <w:lvlText w:val=""/>
      <w:lvlJc w:val="left"/>
      <w:pPr>
        <w:ind w:left="3512" w:hanging="360"/>
      </w:pPr>
      <w:rPr>
        <w:rFonts w:ascii="Symbol" w:hAnsi="Symbol" w:hint="default"/>
      </w:rPr>
    </w:lvl>
    <w:lvl w:ilvl="4" w:tplc="FFFFFFFF" w:tentative="1">
      <w:start w:val="1"/>
      <w:numFmt w:val="bullet"/>
      <w:lvlText w:val="o"/>
      <w:lvlJc w:val="left"/>
      <w:pPr>
        <w:ind w:left="4232" w:hanging="360"/>
      </w:pPr>
      <w:rPr>
        <w:rFonts w:ascii="Courier New" w:hAnsi="Courier New" w:cs="Courier New" w:hint="default"/>
      </w:rPr>
    </w:lvl>
    <w:lvl w:ilvl="5" w:tplc="FFFFFFFF" w:tentative="1">
      <w:start w:val="1"/>
      <w:numFmt w:val="bullet"/>
      <w:lvlText w:val=""/>
      <w:lvlJc w:val="left"/>
      <w:pPr>
        <w:ind w:left="4952" w:hanging="360"/>
      </w:pPr>
      <w:rPr>
        <w:rFonts w:ascii="Wingdings" w:hAnsi="Wingdings" w:hint="default"/>
      </w:rPr>
    </w:lvl>
    <w:lvl w:ilvl="6" w:tplc="FFFFFFFF" w:tentative="1">
      <w:start w:val="1"/>
      <w:numFmt w:val="bullet"/>
      <w:lvlText w:val=""/>
      <w:lvlJc w:val="left"/>
      <w:pPr>
        <w:ind w:left="5672" w:hanging="360"/>
      </w:pPr>
      <w:rPr>
        <w:rFonts w:ascii="Symbol" w:hAnsi="Symbol" w:hint="default"/>
      </w:rPr>
    </w:lvl>
    <w:lvl w:ilvl="7" w:tplc="FFFFFFFF" w:tentative="1">
      <w:start w:val="1"/>
      <w:numFmt w:val="bullet"/>
      <w:lvlText w:val="o"/>
      <w:lvlJc w:val="left"/>
      <w:pPr>
        <w:ind w:left="6392" w:hanging="360"/>
      </w:pPr>
      <w:rPr>
        <w:rFonts w:ascii="Courier New" w:hAnsi="Courier New" w:cs="Courier New" w:hint="default"/>
      </w:rPr>
    </w:lvl>
    <w:lvl w:ilvl="8" w:tplc="FFFFFFFF" w:tentative="1">
      <w:start w:val="1"/>
      <w:numFmt w:val="bullet"/>
      <w:lvlText w:val=""/>
      <w:lvlJc w:val="left"/>
      <w:pPr>
        <w:ind w:left="7112" w:hanging="360"/>
      </w:pPr>
      <w:rPr>
        <w:rFonts w:ascii="Wingdings" w:hAnsi="Wingdings" w:hint="default"/>
      </w:rPr>
    </w:lvl>
  </w:abstractNum>
  <w:abstractNum w:abstractNumId="46" w15:restartNumberingAfterBreak="0">
    <w:nsid w:val="762F2BEB"/>
    <w:multiLevelType w:val="multilevel"/>
    <w:tmpl w:val="031462D4"/>
    <w:lvl w:ilvl="0">
      <w:start w:val="1"/>
      <w:numFmt w:val="lowerLetter"/>
      <w:lvlText w:val="%1)"/>
      <w:lvlJc w:val="left"/>
      <w:rPr>
        <w:rFonts w:ascii="Times New Roman" w:hAnsi="Times New Roman" w:cs="Times New Roman" w:hint="default"/>
        <w:color w:val="auto"/>
        <w:sz w:val="20"/>
        <w:szCs w:val="2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7" w15:restartNumberingAfterBreak="0">
    <w:nsid w:val="796E4478"/>
    <w:multiLevelType w:val="hybridMultilevel"/>
    <w:tmpl w:val="9176EFAA"/>
    <w:lvl w:ilvl="0" w:tplc="04100001">
      <w:start w:val="1"/>
      <w:numFmt w:val="bullet"/>
      <w:lvlText w:val=""/>
      <w:lvlJc w:val="left"/>
      <w:pPr>
        <w:ind w:left="720" w:hanging="360"/>
      </w:pPr>
      <w:rPr>
        <w:rFonts w:ascii="Symbol" w:hAnsi="Symbol" w:hint="default"/>
      </w:rPr>
    </w:lvl>
    <w:lvl w:ilvl="1" w:tplc="AA5617C6">
      <w:numFmt w:val="bullet"/>
      <w:lvlText w:val=""/>
      <w:lvlJc w:val="left"/>
      <w:pPr>
        <w:ind w:left="1440" w:hanging="360"/>
      </w:pPr>
      <w:rPr>
        <w:rFonts w:ascii="Wingdings 2" w:eastAsia="Times New Roman" w:hAnsi="Wingdings 2"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E24706E"/>
    <w:multiLevelType w:val="hybridMultilevel"/>
    <w:tmpl w:val="DFFEB036"/>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8135737">
    <w:abstractNumId w:val="0"/>
  </w:num>
  <w:num w:numId="2" w16cid:durableId="361252065">
    <w:abstractNumId w:val="14"/>
  </w:num>
  <w:num w:numId="3" w16cid:durableId="574247322">
    <w:abstractNumId w:val="31"/>
  </w:num>
  <w:num w:numId="4" w16cid:durableId="1364481185">
    <w:abstractNumId w:val="37"/>
  </w:num>
  <w:num w:numId="5" w16cid:durableId="1736196865">
    <w:abstractNumId w:val="47"/>
  </w:num>
  <w:num w:numId="6" w16cid:durableId="1319727286">
    <w:abstractNumId w:val="23"/>
  </w:num>
  <w:num w:numId="7" w16cid:durableId="995456607">
    <w:abstractNumId w:val="3"/>
  </w:num>
  <w:num w:numId="8" w16cid:durableId="1677612186">
    <w:abstractNumId w:val="39"/>
  </w:num>
  <w:num w:numId="9" w16cid:durableId="1367833303">
    <w:abstractNumId w:val="8"/>
  </w:num>
  <w:num w:numId="10" w16cid:durableId="1814130440">
    <w:abstractNumId w:val="2"/>
  </w:num>
  <w:num w:numId="11" w16cid:durableId="1305551355">
    <w:abstractNumId w:val="22"/>
  </w:num>
  <w:num w:numId="12" w16cid:durableId="1590197259">
    <w:abstractNumId w:val="26"/>
  </w:num>
  <w:num w:numId="13" w16cid:durableId="153648511">
    <w:abstractNumId w:val="5"/>
  </w:num>
  <w:num w:numId="14" w16cid:durableId="835804217">
    <w:abstractNumId w:val="11"/>
  </w:num>
  <w:num w:numId="15" w16cid:durableId="1382093052">
    <w:abstractNumId w:val="25"/>
  </w:num>
  <w:num w:numId="16" w16cid:durableId="1126895530">
    <w:abstractNumId w:val="28"/>
  </w:num>
  <w:num w:numId="17" w16cid:durableId="721320842">
    <w:abstractNumId w:val="24"/>
  </w:num>
  <w:num w:numId="18" w16cid:durableId="550002536">
    <w:abstractNumId w:val="38"/>
  </w:num>
  <w:num w:numId="19" w16cid:durableId="1675499909">
    <w:abstractNumId w:val="29"/>
  </w:num>
  <w:num w:numId="20" w16cid:durableId="938760685">
    <w:abstractNumId w:val="17"/>
  </w:num>
  <w:num w:numId="21" w16cid:durableId="710762686">
    <w:abstractNumId w:val="43"/>
  </w:num>
  <w:num w:numId="22" w16cid:durableId="928124041">
    <w:abstractNumId w:val="27"/>
  </w:num>
  <w:num w:numId="23" w16cid:durableId="281115718">
    <w:abstractNumId w:val="46"/>
  </w:num>
  <w:num w:numId="24" w16cid:durableId="1592615675">
    <w:abstractNumId w:val="44"/>
  </w:num>
  <w:num w:numId="25" w16cid:durableId="71199314">
    <w:abstractNumId w:val="20"/>
  </w:num>
  <w:num w:numId="26" w16cid:durableId="731343696">
    <w:abstractNumId w:val="19"/>
  </w:num>
  <w:num w:numId="27" w16cid:durableId="643848107">
    <w:abstractNumId w:val="18"/>
  </w:num>
  <w:num w:numId="28" w16cid:durableId="2020230336">
    <w:abstractNumId w:val="7"/>
  </w:num>
  <w:num w:numId="29" w16cid:durableId="696277991">
    <w:abstractNumId w:val="30"/>
  </w:num>
  <w:num w:numId="30" w16cid:durableId="2026780587">
    <w:abstractNumId w:val="33"/>
  </w:num>
  <w:num w:numId="31" w16cid:durableId="1564947467">
    <w:abstractNumId w:val="35"/>
  </w:num>
  <w:num w:numId="32" w16cid:durableId="1062413469">
    <w:abstractNumId w:val="42"/>
  </w:num>
  <w:num w:numId="33" w16cid:durableId="1643777325">
    <w:abstractNumId w:val="4"/>
  </w:num>
  <w:num w:numId="34" w16cid:durableId="969096281">
    <w:abstractNumId w:val="6"/>
  </w:num>
  <w:num w:numId="35" w16cid:durableId="1475752040">
    <w:abstractNumId w:val="34"/>
  </w:num>
  <w:num w:numId="36" w16cid:durableId="960451890">
    <w:abstractNumId w:val="45"/>
  </w:num>
  <w:num w:numId="37" w16cid:durableId="534074447">
    <w:abstractNumId w:val="41"/>
  </w:num>
  <w:num w:numId="38" w16cid:durableId="657225142">
    <w:abstractNumId w:val="15"/>
  </w:num>
  <w:num w:numId="39" w16cid:durableId="167260250">
    <w:abstractNumId w:val="16"/>
  </w:num>
  <w:num w:numId="40" w16cid:durableId="2005934591">
    <w:abstractNumId w:val="48"/>
  </w:num>
  <w:num w:numId="41" w16cid:durableId="857741712">
    <w:abstractNumId w:val="40"/>
  </w:num>
  <w:num w:numId="42" w16cid:durableId="1716660877">
    <w:abstractNumId w:val="10"/>
  </w:num>
  <w:num w:numId="43" w16cid:durableId="1576814338">
    <w:abstractNumId w:val="36"/>
  </w:num>
  <w:num w:numId="44" w16cid:durableId="886919496">
    <w:abstractNumId w:val="13"/>
  </w:num>
  <w:num w:numId="45" w16cid:durableId="464472734">
    <w:abstractNumId w:val="32"/>
  </w:num>
  <w:num w:numId="46" w16cid:durableId="1240410098">
    <w:abstractNumId w:val="21"/>
  </w:num>
  <w:num w:numId="47" w16cid:durableId="1578785292">
    <w:abstractNumId w:val="12"/>
  </w:num>
  <w:num w:numId="48" w16cid:durableId="169209853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trackRevisions/>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2F"/>
    <w:rsid w:val="00000073"/>
    <w:rsid w:val="000009D0"/>
    <w:rsid w:val="00001AC3"/>
    <w:rsid w:val="0000296F"/>
    <w:rsid w:val="00002B91"/>
    <w:rsid w:val="00003A04"/>
    <w:rsid w:val="00003B39"/>
    <w:rsid w:val="00004D00"/>
    <w:rsid w:val="00005B27"/>
    <w:rsid w:val="000145CF"/>
    <w:rsid w:val="00015A16"/>
    <w:rsid w:val="00016E43"/>
    <w:rsid w:val="00027EC3"/>
    <w:rsid w:val="00031149"/>
    <w:rsid w:val="00033B91"/>
    <w:rsid w:val="00035293"/>
    <w:rsid w:val="00037FE0"/>
    <w:rsid w:val="00040A57"/>
    <w:rsid w:val="00040B96"/>
    <w:rsid w:val="000428DD"/>
    <w:rsid w:val="00043923"/>
    <w:rsid w:val="00044B2C"/>
    <w:rsid w:val="00045818"/>
    <w:rsid w:val="000479A0"/>
    <w:rsid w:val="000507B0"/>
    <w:rsid w:val="00050B91"/>
    <w:rsid w:val="00051705"/>
    <w:rsid w:val="00052D65"/>
    <w:rsid w:val="00056439"/>
    <w:rsid w:val="00057686"/>
    <w:rsid w:val="0006080F"/>
    <w:rsid w:val="00060E88"/>
    <w:rsid w:val="00063240"/>
    <w:rsid w:val="0006338A"/>
    <w:rsid w:val="000652F5"/>
    <w:rsid w:val="00074D1C"/>
    <w:rsid w:val="00076F87"/>
    <w:rsid w:val="0008207C"/>
    <w:rsid w:val="000846B3"/>
    <w:rsid w:val="000866B9"/>
    <w:rsid w:val="00087642"/>
    <w:rsid w:val="00090278"/>
    <w:rsid w:val="00090C42"/>
    <w:rsid w:val="00090C8C"/>
    <w:rsid w:val="00091023"/>
    <w:rsid w:val="00092302"/>
    <w:rsid w:val="000924F9"/>
    <w:rsid w:val="000945C9"/>
    <w:rsid w:val="000A2FF8"/>
    <w:rsid w:val="000A333E"/>
    <w:rsid w:val="000A3BB1"/>
    <w:rsid w:val="000A486C"/>
    <w:rsid w:val="000A6AEE"/>
    <w:rsid w:val="000B59CC"/>
    <w:rsid w:val="000B7FB6"/>
    <w:rsid w:val="000C002D"/>
    <w:rsid w:val="000C1B32"/>
    <w:rsid w:val="000C2F3E"/>
    <w:rsid w:val="000C36FE"/>
    <w:rsid w:val="000C4D13"/>
    <w:rsid w:val="000D0F20"/>
    <w:rsid w:val="000D2957"/>
    <w:rsid w:val="000D34C2"/>
    <w:rsid w:val="000D4D60"/>
    <w:rsid w:val="000E2243"/>
    <w:rsid w:val="000E40AC"/>
    <w:rsid w:val="000E4494"/>
    <w:rsid w:val="000F0340"/>
    <w:rsid w:val="00100A7F"/>
    <w:rsid w:val="00100CBB"/>
    <w:rsid w:val="0010361F"/>
    <w:rsid w:val="0010404C"/>
    <w:rsid w:val="00104BC1"/>
    <w:rsid w:val="00105824"/>
    <w:rsid w:val="0010667D"/>
    <w:rsid w:val="00106DD9"/>
    <w:rsid w:val="00110258"/>
    <w:rsid w:val="0011459A"/>
    <w:rsid w:val="00117B32"/>
    <w:rsid w:val="00122239"/>
    <w:rsid w:val="001224D2"/>
    <w:rsid w:val="0012555D"/>
    <w:rsid w:val="00126E7A"/>
    <w:rsid w:val="00126FB3"/>
    <w:rsid w:val="00130AC9"/>
    <w:rsid w:val="00134DCF"/>
    <w:rsid w:val="00136606"/>
    <w:rsid w:val="00136886"/>
    <w:rsid w:val="0013721B"/>
    <w:rsid w:val="00142509"/>
    <w:rsid w:val="001430DE"/>
    <w:rsid w:val="00143484"/>
    <w:rsid w:val="00144F94"/>
    <w:rsid w:val="00145078"/>
    <w:rsid w:val="0014621A"/>
    <w:rsid w:val="0014773F"/>
    <w:rsid w:val="001516C3"/>
    <w:rsid w:val="0015565F"/>
    <w:rsid w:val="0016036C"/>
    <w:rsid w:val="00160FBC"/>
    <w:rsid w:val="001629FF"/>
    <w:rsid w:val="00162EDC"/>
    <w:rsid w:val="00163DA8"/>
    <w:rsid w:val="0016457C"/>
    <w:rsid w:val="00165399"/>
    <w:rsid w:val="00165F29"/>
    <w:rsid w:val="001679E3"/>
    <w:rsid w:val="001704C3"/>
    <w:rsid w:val="001710A4"/>
    <w:rsid w:val="00171A5A"/>
    <w:rsid w:val="00171FFA"/>
    <w:rsid w:val="00173FDE"/>
    <w:rsid w:val="0017563B"/>
    <w:rsid w:val="001773A1"/>
    <w:rsid w:val="00180E97"/>
    <w:rsid w:val="001830E6"/>
    <w:rsid w:val="00184B06"/>
    <w:rsid w:val="00185351"/>
    <w:rsid w:val="001872B5"/>
    <w:rsid w:val="00187685"/>
    <w:rsid w:val="001913F2"/>
    <w:rsid w:val="001921C7"/>
    <w:rsid w:val="0019422A"/>
    <w:rsid w:val="00194F4A"/>
    <w:rsid w:val="001951DE"/>
    <w:rsid w:val="00197E04"/>
    <w:rsid w:val="001A043F"/>
    <w:rsid w:val="001A0FEA"/>
    <w:rsid w:val="001A1BE9"/>
    <w:rsid w:val="001A2568"/>
    <w:rsid w:val="001A3EEF"/>
    <w:rsid w:val="001A69E3"/>
    <w:rsid w:val="001A6D21"/>
    <w:rsid w:val="001A78C6"/>
    <w:rsid w:val="001A7C60"/>
    <w:rsid w:val="001B2A3F"/>
    <w:rsid w:val="001B313D"/>
    <w:rsid w:val="001B6495"/>
    <w:rsid w:val="001C3C09"/>
    <w:rsid w:val="001C3FB7"/>
    <w:rsid w:val="001C60E3"/>
    <w:rsid w:val="001C6595"/>
    <w:rsid w:val="001D154D"/>
    <w:rsid w:val="001D5090"/>
    <w:rsid w:val="001D69F1"/>
    <w:rsid w:val="001E0A64"/>
    <w:rsid w:val="001E2212"/>
    <w:rsid w:val="001E337D"/>
    <w:rsid w:val="001E4EC1"/>
    <w:rsid w:val="001E6344"/>
    <w:rsid w:val="001E66B9"/>
    <w:rsid w:val="001F3184"/>
    <w:rsid w:val="00200DC0"/>
    <w:rsid w:val="002026CD"/>
    <w:rsid w:val="002077A0"/>
    <w:rsid w:val="00211DD6"/>
    <w:rsid w:val="002163B7"/>
    <w:rsid w:val="00216762"/>
    <w:rsid w:val="0023246A"/>
    <w:rsid w:val="00233DAB"/>
    <w:rsid w:val="00234F07"/>
    <w:rsid w:val="00240B7A"/>
    <w:rsid w:val="00241357"/>
    <w:rsid w:val="00244651"/>
    <w:rsid w:val="0024467A"/>
    <w:rsid w:val="002448E6"/>
    <w:rsid w:val="00244A3C"/>
    <w:rsid w:val="00247451"/>
    <w:rsid w:val="002502F7"/>
    <w:rsid w:val="00251C61"/>
    <w:rsid w:val="0025373D"/>
    <w:rsid w:val="00255C53"/>
    <w:rsid w:val="0025676B"/>
    <w:rsid w:val="00257FE1"/>
    <w:rsid w:val="0026025E"/>
    <w:rsid w:val="002605BA"/>
    <w:rsid w:val="00261188"/>
    <w:rsid w:val="00261271"/>
    <w:rsid w:val="0026175E"/>
    <w:rsid w:val="00262556"/>
    <w:rsid w:val="002627B1"/>
    <w:rsid w:val="00263DE5"/>
    <w:rsid w:val="00265700"/>
    <w:rsid w:val="00265B86"/>
    <w:rsid w:val="00265E1A"/>
    <w:rsid w:val="00270C2A"/>
    <w:rsid w:val="002719ED"/>
    <w:rsid w:val="002732D6"/>
    <w:rsid w:val="00277775"/>
    <w:rsid w:val="00277950"/>
    <w:rsid w:val="00282719"/>
    <w:rsid w:val="00287500"/>
    <w:rsid w:val="00293241"/>
    <w:rsid w:val="00293B26"/>
    <w:rsid w:val="00295557"/>
    <w:rsid w:val="002A4171"/>
    <w:rsid w:val="002A5661"/>
    <w:rsid w:val="002A5AD6"/>
    <w:rsid w:val="002B6B64"/>
    <w:rsid w:val="002B7EFE"/>
    <w:rsid w:val="002C0448"/>
    <w:rsid w:val="002C070F"/>
    <w:rsid w:val="002C126E"/>
    <w:rsid w:val="002C3A1D"/>
    <w:rsid w:val="002C3AA5"/>
    <w:rsid w:val="002C4283"/>
    <w:rsid w:val="002C54EB"/>
    <w:rsid w:val="002D3D68"/>
    <w:rsid w:val="002D4007"/>
    <w:rsid w:val="002D528B"/>
    <w:rsid w:val="002D7C3E"/>
    <w:rsid w:val="002E46EF"/>
    <w:rsid w:val="002E4949"/>
    <w:rsid w:val="002E4B72"/>
    <w:rsid w:val="002E65CF"/>
    <w:rsid w:val="002F0381"/>
    <w:rsid w:val="002F22CC"/>
    <w:rsid w:val="002F3EFD"/>
    <w:rsid w:val="002F47FD"/>
    <w:rsid w:val="002F4A37"/>
    <w:rsid w:val="002F797B"/>
    <w:rsid w:val="00300183"/>
    <w:rsid w:val="00301302"/>
    <w:rsid w:val="003055D7"/>
    <w:rsid w:val="00311686"/>
    <w:rsid w:val="003138EB"/>
    <w:rsid w:val="00317D27"/>
    <w:rsid w:val="00320C90"/>
    <w:rsid w:val="003218AB"/>
    <w:rsid w:val="00323439"/>
    <w:rsid w:val="00325904"/>
    <w:rsid w:val="00336A33"/>
    <w:rsid w:val="00340D7F"/>
    <w:rsid w:val="00342322"/>
    <w:rsid w:val="0034243E"/>
    <w:rsid w:val="003463A3"/>
    <w:rsid w:val="00351A73"/>
    <w:rsid w:val="00354AB0"/>
    <w:rsid w:val="00360F8C"/>
    <w:rsid w:val="0036340C"/>
    <w:rsid w:val="003641DB"/>
    <w:rsid w:val="00365D20"/>
    <w:rsid w:val="00365E16"/>
    <w:rsid w:val="00365FF4"/>
    <w:rsid w:val="003668FE"/>
    <w:rsid w:val="00371DB6"/>
    <w:rsid w:val="00372E57"/>
    <w:rsid w:val="0037628F"/>
    <w:rsid w:val="00376DB1"/>
    <w:rsid w:val="003818DE"/>
    <w:rsid w:val="00382D50"/>
    <w:rsid w:val="00384AD7"/>
    <w:rsid w:val="003901DB"/>
    <w:rsid w:val="0039291B"/>
    <w:rsid w:val="003978CC"/>
    <w:rsid w:val="003A1A13"/>
    <w:rsid w:val="003A2874"/>
    <w:rsid w:val="003A42B4"/>
    <w:rsid w:val="003A679E"/>
    <w:rsid w:val="003B0AB6"/>
    <w:rsid w:val="003B3EBD"/>
    <w:rsid w:val="003B416E"/>
    <w:rsid w:val="003B5625"/>
    <w:rsid w:val="003B71ED"/>
    <w:rsid w:val="003C15FE"/>
    <w:rsid w:val="003C5EF9"/>
    <w:rsid w:val="003C6883"/>
    <w:rsid w:val="003C6AF6"/>
    <w:rsid w:val="003D14E0"/>
    <w:rsid w:val="003D1B7E"/>
    <w:rsid w:val="003D68B1"/>
    <w:rsid w:val="003D6BC9"/>
    <w:rsid w:val="003E6A85"/>
    <w:rsid w:val="003E7D4D"/>
    <w:rsid w:val="003F1CCC"/>
    <w:rsid w:val="003F685A"/>
    <w:rsid w:val="00400655"/>
    <w:rsid w:val="00400D32"/>
    <w:rsid w:val="00401FCB"/>
    <w:rsid w:val="00402163"/>
    <w:rsid w:val="00404C1E"/>
    <w:rsid w:val="00405715"/>
    <w:rsid w:val="00414FEA"/>
    <w:rsid w:val="004163F3"/>
    <w:rsid w:val="00420931"/>
    <w:rsid w:val="0042182E"/>
    <w:rsid w:val="00431FEA"/>
    <w:rsid w:val="004325D1"/>
    <w:rsid w:val="0043467E"/>
    <w:rsid w:val="004346ED"/>
    <w:rsid w:val="00436AA9"/>
    <w:rsid w:val="00440EE9"/>
    <w:rsid w:val="004435BC"/>
    <w:rsid w:val="00452D76"/>
    <w:rsid w:val="004542B9"/>
    <w:rsid w:val="0045606A"/>
    <w:rsid w:val="004613B6"/>
    <w:rsid w:val="00462AF4"/>
    <w:rsid w:val="004631BD"/>
    <w:rsid w:val="004632B5"/>
    <w:rsid w:val="0046484F"/>
    <w:rsid w:val="0046653E"/>
    <w:rsid w:val="0046794F"/>
    <w:rsid w:val="00470C2E"/>
    <w:rsid w:val="00474A3C"/>
    <w:rsid w:val="00476309"/>
    <w:rsid w:val="0047652D"/>
    <w:rsid w:val="00476A96"/>
    <w:rsid w:val="0048085C"/>
    <w:rsid w:val="00480E70"/>
    <w:rsid w:val="00485145"/>
    <w:rsid w:val="00490C6A"/>
    <w:rsid w:val="00493150"/>
    <w:rsid w:val="00496235"/>
    <w:rsid w:val="004A208C"/>
    <w:rsid w:val="004A21C0"/>
    <w:rsid w:val="004B0022"/>
    <w:rsid w:val="004B3082"/>
    <w:rsid w:val="004B4730"/>
    <w:rsid w:val="004B62D2"/>
    <w:rsid w:val="004B655E"/>
    <w:rsid w:val="004B7956"/>
    <w:rsid w:val="004C0571"/>
    <w:rsid w:val="004C0EC5"/>
    <w:rsid w:val="004C19D7"/>
    <w:rsid w:val="004C381A"/>
    <w:rsid w:val="004C3F98"/>
    <w:rsid w:val="004C4889"/>
    <w:rsid w:val="004C742C"/>
    <w:rsid w:val="004E007A"/>
    <w:rsid w:val="004E0684"/>
    <w:rsid w:val="004E0C7C"/>
    <w:rsid w:val="004F2079"/>
    <w:rsid w:val="004F60F4"/>
    <w:rsid w:val="004F6877"/>
    <w:rsid w:val="005027E8"/>
    <w:rsid w:val="00503E02"/>
    <w:rsid w:val="005047E0"/>
    <w:rsid w:val="00504EC2"/>
    <w:rsid w:val="005051DA"/>
    <w:rsid w:val="00510913"/>
    <w:rsid w:val="00511AB0"/>
    <w:rsid w:val="00512BB0"/>
    <w:rsid w:val="00513610"/>
    <w:rsid w:val="00513FB7"/>
    <w:rsid w:val="005168B7"/>
    <w:rsid w:val="0052023C"/>
    <w:rsid w:val="0052030E"/>
    <w:rsid w:val="00520E1E"/>
    <w:rsid w:val="005216FC"/>
    <w:rsid w:val="00522B70"/>
    <w:rsid w:val="005230BA"/>
    <w:rsid w:val="00530B7C"/>
    <w:rsid w:val="00532B77"/>
    <w:rsid w:val="005330A6"/>
    <w:rsid w:val="005337C5"/>
    <w:rsid w:val="00537346"/>
    <w:rsid w:val="00540B9A"/>
    <w:rsid w:val="00552044"/>
    <w:rsid w:val="0055292E"/>
    <w:rsid w:val="00554AA8"/>
    <w:rsid w:val="00555B28"/>
    <w:rsid w:val="00562825"/>
    <w:rsid w:val="00562BDF"/>
    <w:rsid w:val="005651CC"/>
    <w:rsid w:val="00565A5B"/>
    <w:rsid w:val="005723EA"/>
    <w:rsid w:val="0057644B"/>
    <w:rsid w:val="0058437A"/>
    <w:rsid w:val="005874CB"/>
    <w:rsid w:val="00587FCA"/>
    <w:rsid w:val="005912B4"/>
    <w:rsid w:val="0059410C"/>
    <w:rsid w:val="005949BE"/>
    <w:rsid w:val="005957B8"/>
    <w:rsid w:val="00597BDC"/>
    <w:rsid w:val="00597FD3"/>
    <w:rsid w:val="005A154D"/>
    <w:rsid w:val="005A15E3"/>
    <w:rsid w:val="005A1ADA"/>
    <w:rsid w:val="005A1E1A"/>
    <w:rsid w:val="005A1E9F"/>
    <w:rsid w:val="005A20DF"/>
    <w:rsid w:val="005A34B1"/>
    <w:rsid w:val="005A5448"/>
    <w:rsid w:val="005A5627"/>
    <w:rsid w:val="005A7685"/>
    <w:rsid w:val="005B102F"/>
    <w:rsid w:val="005B2089"/>
    <w:rsid w:val="005B21D7"/>
    <w:rsid w:val="005B2648"/>
    <w:rsid w:val="005B40DE"/>
    <w:rsid w:val="005B41DD"/>
    <w:rsid w:val="005B497D"/>
    <w:rsid w:val="005B7293"/>
    <w:rsid w:val="005B7412"/>
    <w:rsid w:val="005B74B7"/>
    <w:rsid w:val="005B763B"/>
    <w:rsid w:val="005C2B53"/>
    <w:rsid w:val="005C52BC"/>
    <w:rsid w:val="005C5E73"/>
    <w:rsid w:val="005C76AE"/>
    <w:rsid w:val="005D19FF"/>
    <w:rsid w:val="005D22C5"/>
    <w:rsid w:val="005D3706"/>
    <w:rsid w:val="005D385E"/>
    <w:rsid w:val="005D65C7"/>
    <w:rsid w:val="005D6A27"/>
    <w:rsid w:val="005E3849"/>
    <w:rsid w:val="005F119C"/>
    <w:rsid w:val="005F17F5"/>
    <w:rsid w:val="005F1E62"/>
    <w:rsid w:val="005F33EC"/>
    <w:rsid w:val="00600222"/>
    <w:rsid w:val="00604FCE"/>
    <w:rsid w:val="00607704"/>
    <w:rsid w:val="0061346F"/>
    <w:rsid w:val="0061633C"/>
    <w:rsid w:val="00617EC4"/>
    <w:rsid w:val="006218C2"/>
    <w:rsid w:val="006226F4"/>
    <w:rsid w:val="00623DEA"/>
    <w:rsid w:val="00624A93"/>
    <w:rsid w:val="006273F9"/>
    <w:rsid w:val="00627FC8"/>
    <w:rsid w:val="00630E34"/>
    <w:rsid w:val="0063229C"/>
    <w:rsid w:val="006330BE"/>
    <w:rsid w:val="006335F4"/>
    <w:rsid w:val="006353EC"/>
    <w:rsid w:val="006370CE"/>
    <w:rsid w:val="006414EC"/>
    <w:rsid w:val="00641AFA"/>
    <w:rsid w:val="00644323"/>
    <w:rsid w:val="00644A13"/>
    <w:rsid w:val="006476FF"/>
    <w:rsid w:val="00652F5E"/>
    <w:rsid w:val="00653BDC"/>
    <w:rsid w:val="00654481"/>
    <w:rsid w:val="00655263"/>
    <w:rsid w:val="0065559B"/>
    <w:rsid w:val="0065584C"/>
    <w:rsid w:val="006567CD"/>
    <w:rsid w:val="0065715E"/>
    <w:rsid w:val="0066049E"/>
    <w:rsid w:val="00660F6A"/>
    <w:rsid w:val="006619B5"/>
    <w:rsid w:val="00661EE2"/>
    <w:rsid w:val="00662271"/>
    <w:rsid w:val="00662D77"/>
    <w:rsid w:val="00663AC8"/>
    <w:rsid w:val="00666EED"/>
    <w:rsid w:val="006677F3"/>
    <w:rsid w:val="00672D65"/>
    <w:rsid w:val="00674AE6"/>
    <w:rsid w:val="00674D46"/>
    <w:rsid w:val="00675453"/>
    <w:rsid w:val="0067651D"/>
    <w:rsid w:val="00680F7E"/>
    <w:rsid w:val="0068480C"/>
    <w:rsid w:val="00685A7E"/>
    <w:rsid w:val="006867BF"/>
    <w:rsid w:val="00686A77"/>
    <w:rsid w:val="00690CB2"/>
    <w:rsid w:val="0069197F"/>
    <w:rsid w:val="006935CA"/>
    <w:rsid w:val="00693AC2"/>
    <w:rsid w:val="0069602D"/>
    <w:rsid w:val="00696B0C"/>
    <w:rsid w:val="006974E3"/>
    <w:rsid w:val="006A1248"/>
    <w:rsid w:val="006A260D"/>
    <w:rsid w:val="006A295C"/>
    <w:rsid w:val="006A2D99"/>
    <w:rsid w:val="006A3C68"/>
    <w:rsid w:val="006A7570"/>
    <w:rsid w:val="006A7E27"/>
    <w:rsid w:val="006B01AE"/>
    <w:rsid w:val="006B6B71"/>
    <w:rsid w:val="006C1B39"/>
    <w:rsid w:val="006C2FC9"/>
    <w:rsid w:val="006C3A90"/>
    <w:rsid w:val="006C62FC"/>
    <w:rsid w:val="006D04C5"/>
    <w:rsid w:val="006D35BE"/>
    <w:rsid w:val="006D4CEA"/>
    <w:rsid w:val="006E1AA0"/>
    <w:rsid w:val="006E2E70"/>
    <w:rsid w:val="006E5E93"/>
    <w:rsid w:val="006E64DB"/>
    <w:rsid w:val="006F0642"/>
    <w:rsid w:val="006F1488"/>
    <w:rsid w:val="006F4F4D"/>
    <w:rsid w:val="007007CC"/>
    <w:rsid w:val="00702D9C"/>
    <w:rsid w:val="007030C0"/>
    <w:rsid w:val="0070542B"/>
    <w:rsid w:val="007058FD"/>
    <w:rsid w:val="0070623B"/>
    <w:rsid w:val="007119A7"/>
    <w:rsid w:val="007122A8"/>
    <w:rsid w:val="00717293"/>
    <w:rsid w:val="00717D2C"/>
    <w:rsid w:val="007255FC"/>
    <w:rsid w:val="00727BBE"/>
    <w:rsid w:val="0073556E"/>
    <w:rsid w:val="00737E49"/>
    <w:rsid w:val="00740ABF"/>
    <w:rsid w:val="00743AA4"/>
    <w:rsid w:val="00743E97"/>
    <w:rsid w:val="00744E9D"/>
    <w:rsid w:val="007457B9"/>
    <w:rsid w:val="007458AB"/>
    <w:rsid w:val="0074743E"/>
    <w:rsid w:val="00760484"/>
    <w:rsid w:val="00760784"/>
    <w:rsid w:val="00762DFF"/>
    <w:rsid w:val="00763ABC"/>
    <w:rsid w:val="00764111"/>
    <w:rsid w:val="00765855"/>
    <w:rsid w:val="00766443"/>
    <w:rsid w:val="007710CF"/>
    <w:rsid w:val="0077142F"/>
    <w:rsid w:val="00782658"/>
    <w:rsid w:val="00782F56"/>
    <w:rsid w:val="00784087"/>
    <w:rsid w:val="00785FF5"/>
    <w:rsid w:val="00786B25"/>
    <w:rsid w:val="00790848"/>
    <w:rsid w:val="00794BCD"/>
    <w:rsid w:val="007954C5"/>
    <w:rsid w:val="00796E08"/>
    <w:rsid w:val="00797749"/>
    <w:rsid w:val="007A2F54"/>
    <w:rsid w:val="007A5482"/>
    <w:rsid w:val="007B0F88"/>
    <w:rsid w:val="007B34A6"/>
    <w:rsid w:val="007B3EC3"/>
    <w:rsid w:val="007B48F3"/>
    <w:rsid w:val="007B4BF8"/>
    <w:rsid w:val="007B602C"/>
    <w:rsid w:val="007B6171"/>
    <w:rsid w:val="007C07EF"/>
    <w:rsid w:val="007C3CE3"/>
    <w:rsid w:val="007C6E48"/>
    <w:rsid w:val="007D1B1C"/>
    <w:rsid w:val="007D2309"/>
    <w:rsid w:val="007D27D8"/>
    <w:rsid w:val="007D3327"/>
    <w:rsid w:val="007D3CAF"/>
    <w:rsid w:val="007D48B7"/>
    <w:rsid w:val="007E039B"/>
    <w:rsid w:val="007E0779"/>
    <w:rsid w:val="007E2E33"/>
    <w:rsid w:val="007E2F6E"/>
    <w:rsid w:val="007E5193"/>
    <w:rsid w:val="007E61A9"/>
    <w:rsid w:val="007E76F5"/>
    <w:rsid w:val="007E78E9"/>
    <w:rsid w:val="007F009E"/>
    <w:rsid w:val="007F0379"/>
    <w:rsid w:val="007F1C03"/>
    <w:rsid w:val="007F2A51"/>
    <w:rsid w:val="007F41DF"/>
    <w:rsid w:val="007F45E2"/>
    <w:rsid w:val="007F60D7"/>
    <w:rsid w:val="00800916"/>
    <w:rsid w:val="00801D4E"/>
    <w:rsid w:val="0080362B"/>
    <w:rsid w:val="00804E79"/>
    <w:rsid w:val="00805D8C"/>
    <w:rsid w:val="008137BF"/>
    <w:rsid w:val="008156AB"/>
    <w:rsid w:val="008161B5"/>
    <w:rsid w:val="008167ED"/>
    <w:rsid w:val="00820195"/>
    <w:rsid w:val="00820359"/>
    <w:rsid w:val="00820368"/>
    <w:rsid w:val="00822601"/>
    <w:rsid w:val="008228B4"/>
    <w:rsid w:val="00834C52"/>
    <w:rsid w:val="00836774"/>
    <w:rsid w:val="00836816"/>
    <w:rsid w:val="00836A93"/>
    <w:rsid w:val="00837375"/>
    <w:rsid w:val="0084009D"/>
    <w:rsid w:val="008404DA"/>
    <w:rsid w:val="00841515"/>
    <w:rsid w:val="0084417D"/>
    <w:rsid w:val="00844B07"/>
    <w:rsid w:val="00844DD4"/>
    <w:rsid w:val="00844E92"/>
    <w:rsid w:val="00844F51"/>
    <w:rsid w:val="008459BB"/>
    <w:rsid w:val="00845C1F"/>
    <w:rsid w:val="0084607C"/>
    <w:rsid w:val="008467CB"/>
    <w:rsid w:val="00846B49"/>
    <w:rsid w:val="0085064B"/>
    <w:rsid w:val="008537F6"/>
    <w:rsid w:val="00853B72"/>
    <w:rsid w:val="008562E0"/>
    <w:rsid w:val="00864E90"/>
    <w:rsid w:val="00865474"/>
    <w:rsid w:val="008673CB"/>
    <w:rsid w:val="00871021"/>
    <w:rsid w:val="00875E0C"/>
    <w:rsid w:val="00876BFD"/>
    <w:rsid w:val="00880562"/>
    <w:rsid w:val="00882238"/>
    <w:rsid w:val="00885A63"/>
    <w:rsid w:val="00885B2B"/>
    <w:rsid w:val="00887C25"/>
    <w:rsid w:val="00891655"/>
    <w:rsid w:val="0089186B"/>
    <w:rsid w:val="00894ADE"/>
    <w:rsid w:val="008969B8"/>
    <w:rsid w:val="00897394"/>
    <w:rsid w:val="008A0494"/>
    <w:rsid w:val="008A2157"/>
    <w:rsid w:val="008A261F"/>
    <w:rsid w:val="008A38BF"/>
    <w:rsid w:val="008A49DA"/>
    <w:rsid w:val="008A52DB"/>
    <w:rsid w:val="008A6C37"/>
    <w:rsid w:val="008B08DA"/>
    <w:rsid w:val="008B0F46"/>
    <w:rsid w:val="008B1B72"/>
    <w:rsid w:val="008B3BBA"/>
    <w:rsid w:val="008B5485"/>
    <w:rsid w:val="008B7F5D"/>
    <w:rsid w:val="008C0656"/>
    <w:rsid w:val="008C1E8F"/>
    <w:rsid w:val="008C5618"/>
    <w:rsid w:val="008C7D31"/>
    <w:rsid w:val="008D1447"/>
    <w:rsid w:val="008D1963"/>
    <w:rsid w:val="008D1DA1"/>
    <w:rsid w:val="008D271F"/>
    <w:rsid w:val="008D29F6"/>
    <w:rsid w:val="008D3BE6"/>
    <w:rsid w:val="008D3F9D"/>
    <w:rsid w:val="008D4B4D"/>
    <w:rsid w:val="008D50DE"/>
    <w:rsid w:val="008D52A9"/>
    <w:rsid w:val="008D589C"/>
    <w:rsid w:val="008E15CC"/>
    <w:rsid w:val="008E3472"/>
    <w:rsid w:val="008E412A"/>
    <w:rsid w:val="008E4D07"/>
    <w:rsid w:val="008E5534"/>
    <w:rsid w:val="008F0365"/>
    <w:rsid w:val="008F459C"/>
    <w:rsid w:val="008F6402"/>
    <w:rsid w:val="00900521"/>
    <w:rsid w:val="00903548"/>
    <w:rsid w:val="00907380"/>
    <w:rsid w:val="00910A6A"/>
    <w:rsid w:val="00914628"/>
    <w:rsid w:val="0091716D"/>
    <w:rsid w:val="009205A2"/>
    <w:rsid w:val="00921CF0"/>
    <w:rsid w:val="00925584"/>
    <w:rsid w:val="00930922"/>
    <w:rsid w:val="00930E66"/>
    <w:rsid w:val="00930E86"/>
    <w:rsid w:val="00931772"/>
    <w:rsid w:val="009319A5"/>
    <w:rsid w:val="0093289F"/>
    <w:rsid w:val="00932B72"/>
    <w:rsid w:val="00933899"/>
    <w:rsid w:val="00933DC4"/>
    <w:rsid w:val="009342E2"/>
    <w:rsid w:val="00935C91"/>
    <w:rsid w:val="00936184"/>
    <w:rsid w:val="00936C08"/>
    <w:rsid w:val="00937F76"/>
    <w:rsid w:val="00943BF2"/>
    <w:rsid w:val="00945EA2"/>
    <w:rsid w:val="0094627D"/>
    <w:rsid w:val="0094676B"/>
    <w:rsid w:val="00951556"/>
    <w:rsid w:val="00952528"/>
    <w:rsid w:val="0095478E"/>
    <w:rsid w:val="009568ED"/>
    <w:rsid w:val="00961517"/>
    <w:rsid w:val="009628B5"/>
    <w:rsid w:val="009641B6"/>
    <w:rsid w:val="009656E0"/>
    <w:rsid w:val="009700E6"/>
    <w:rsid w:val="00970BF4"/>
    <w:rsid w:val="00975ECD"/>
    <w:rsid w:val="009818AB"/>
    <w:rsid w:val="00982622"/>
    <w:rsid w:val="0098389C"/>
    <w:rsid w:val="00983A84"/>
    <w:rsid w:val="00984548"/>
    <w:rsid w:val="00991993"/>
    <w:rsid w:val="00992872"/>
    <w:rsid w:val="00993280"/>
    <w:rsid w:val="00993E80"/>
    <w:rsid w:val="00996D46"/>
    <w:rsid w:val="0099716D"/>
    <w:rsid w:val="00997370"/>
    <w:rsid w:val="00997486"/>
    <w:rsid w:val="009A10FA"/>
    <w:rsid w:val="009B051B"/>
    <w:rsid w:val="009B10D0"/>
    <w:rsid w:val="009B2705"/>
    <w:rsid w:val="009B3F99"/>
    <w:rsid w:val="009B5D22"/>
    <w:rsid w:val="009B71FF"/>
    <w:rsid w:val="009C0060"/>
    <w:rsid w:val="009C213F"/>
    <w:rsid w:val="009C2CF8"/>
    <w:rsid w:val="009C303D"/>
    <w:rsid w:val="009C6B36"/>
    <w:rsid w:val="009D1CC8"/>
    <w:rsid w:val="009D4F73"/>
    <w:rsid w:val="009D5BFA"/>
    <w:rsid w:val="009E1BD8"/>
    <w:rsid w:val="009E4205"/>
    <w:rsid w:val="009E4AD3"/>
    <w:rsid w:val="009E5CB1"/>
    <w:rsid w:val="009F04AA"/>
    <w:rsid w:val="00A00FD0"/>
    <w:rsid w:val="00A01941"/>
    <w:rsid w:val="00A036BA"/>
    <w:rsid w:val="00A048AB"/>
    <w:rsid w:val="00A04A08"/>
    <w:rsid w:val="00A05948"/>
    <w:rsid w:val="00A06808"/>
    <w:rsid w:val="00A077AF"/>
    <w:rsid w:val="00A10C66"/>
    <w:rsid w:val="00A13A7F"/>
    <w:rsid w:val="00A177CF"/>
    <w:rsid w:val="00A2005F"/>
    <w:rsid w:val="00A20FAF"/>
    <w:rsid w:val="00A261C9"/>
    <w:rsid w:val="00A320E6"/>
    <w:rsid w:val="00A3213C"/>
    <w:rsid w:val="00A32949"/>
    <w:rsid w:val="00A32BF2"/>
    <w:rsid w:val="00A371BB"/>
    <w:rsid w:val="00A40A46"/>
    <w:rsid w:val="00A41B95"/>
    <w:rsid w:val="00A454C8"/>
    <w:rsid w:val="00A462BB"/>
    <w:rsid w:val="00A462C5"/>
    <w:rsid w:val="00A529EA"/>
    <w:rsid w:val="00A543CC"/>
    <w:rsid w:val="00A548CC"/>
    <w:rsid w:val="00A549B3"/>
    <w:rsid w:val="00A54A7A"/>
    <w:rsid w:val="00A56D36"/>
    <w:rsid w:val="00A57825"/>
    <w:rsid w:val="00A62AF2"/>
    <w:rsid w:val="00A6310E"/>
    <w:rsid w:val="00A640AD"/>
    <w:rsid w:val="00A66CF0"/>
    <w:rsid w:val="00A750CE"/>
    <w:rsid w:val="00A75299"/>
    <w:rsid w:val="00A75DB3"/>
    <w:rsid w:val="00A76E36"/>
    <w:rsid w:val="00A85578"/>
    <w:rsid w:val="00A85EA0"/>
    <w:rsid w:val="00A8604D"/>
    <w:rsid w:val="00A91AB3"/>
    <w:rsid w:val="00A925E8"/>
    <w:rsid w:val="00A9265A"/>
    <w:rsid w:val="00A92A81"/>
    <w:rsid w:val="00A92EFA"/>
    <w:rsid w:val="00A94882"/>
    <w:rsid w:val="00A9529B"/>
    <w:rsid w:val="00A95BDE"/>
    <w:rsid w:val="00A95C04"/>
    <w:rsid w:val="00AA2410"/>
    <w:rsid w:val="00AA4106"/>
    <w:rsid w:val="00AA6D85"/>
    <w:rsid w:val="00AA7C65"/>
    <w:rsid w:val="00AB3AB6"/>
    <w:rsid w:val="00AC01FB"/>
    <w:rsid w:val="00AC067D"/>
    <w:rsid w:val="00AC52D7"/>
    <w:rsid w:val="00AC58BD"/>
    <w:rsid w:val="00AC5B26"/>
    <w:rsid w:val="00AD18FC"/>
    <w:rsid w:val="00AD1FB4"/>
    <w:rsid w:val="00AD35E9"/>
    <w:rsid w:val="00AD3807"/>
    <w:rsid w:val="00AD7942"/>
    <w:rsid w:val="00AD7EA9"/>
    <w:rsid w:val="00AE0467"/>
    <w:rsid w:val="00AE4635"/>
    <w:rsid w:val="00AF00A2"/>
    <w:rsid w:val="00AF26F2"/>
    <w:rsid w:val="00AF2AEB"/>
    <w:rsid w:val="00AF56DF"/>
    <w:rsid w:val="00AF6CAF"/>
    <w:rsid w:val="00AF7EBA"/>
    <w:rsid w:val="00B00E97"/>
    <w:rsid w:val="00B02056"/>
    <w:rsid w:val="00B02088"/>
    <w:rsid w:val="00B043B3"/>
    <w:rsid w:val="00B045AA"/>
    <w:rsid w:val="00B05594"/>
    <w:rsid w:val="00B07A7B"/>
    <w:rsid w:val="00B13276"/>
    <w:rsid w:val="00B13955"/>
    <w:rsid w:val="00B14684"/>
    <w:rsid w:val="00B14A95"/>
    <w:rsid w:val="00B20700"/>
    <w:rsid w:val="00B20881"/>
    <w:rsid w:val="00B21861"/>
    <w:rsid w:val="00B25493"/>
    <w:rsid w:val="00B31AB6"/>
    <w:rsid w:val="00B32318"/>
    <w:rsid w:val="00B344BB"/>
    <w:rsid w:val="00B35D6A"/>
    <w:rsid w:val="00B36915"/>
    <w:rsid w:val="00B36FA5"/>
    <w:rsid w:val="00B37092"/>
    <w:rsid w:val="00B37691"/>
    <w:rsid w:val="00B40A51"/>
    <w:rsid w:val="00B50E2B"/>
    <w:rsid w:val="00B5126E"/>
    <w:rsid w:val="00B5259A"/>
    <w:rsid w:val="00B54A04"/>
    <w:rsid w:val="00B55410"/>
    <w:rsid w:val="00B60192"/>
    <w:rsid w:val="00B61930"/>
    <w:rsid w:val="00B632F8"/>
    <w:rsid w:val="00B638AD"/>
    <w:rsid w:val="00B65F95"/>
    <w:rsid w:val="00B706FE"/>
    <w:rsid w:val="00B722B0"/>
    <w:rsid w:val="00B740DF"/>
    <w:rsid w:val="00B75489"/>
    <w:rsid w:val="00B75798"/>
    <w:rsid w:val="00B7628C"/>
    <w:rsid w:val="00B76326"/>
    <w:rsid w:val="00B7636E"/>
    <w:rsid w:val="00B80027"/>
    <w:rsid w:val="00B83137"/>
    <w:rsid w:val="00B831A7"/>
    <w:rsid w:val="00B84366"/>
    <w:rsid w:val="00B878D0"/>
    <w:rsid w:val="00B87914"/>
    <w:rsid w:val="00B92E87"/>
    <w:rsid w:val="00B93822"/>
    <w:rsid w:val="00B959A4"/>
    <w:rsid w:val="00B97D43"/>
    <w:rsid w:val="00BA1D4A"/>
    <w:rsid w:val="00BA468F"/>
    <w:rsid w:val="00BA5235"/>
    <w:rsid w:val="00BB3C4A"/>
    <w:rsid w:val="00BB3D24"/>
    <w:rsid w:val="00BB4DB7"/>
    <w:rsid w:val="00BB5E87"/>
    <w:rsid w:val="00BB66EE"/>
    <w:rsid w:val="00BC106C"/>
    <w:rsid w:val="00BC3863"/>
    <w:rsid w:val="00BD53C1"/>
    <w:rsid w:val="00BD7D16"/>
    <w:rsid w:val="00BE578E"/>
    <w:rsid w:val="00BE59C9"/>
    <w:rsid w:val="00BE5E83"/>
    <w:rsid w:val="00BE66E7"/>
    <w:rsid w:val="00BE6A62"/>
    <w:rsid w:val="00BE7118"/>
    <w:rsid w:val="00BF04DE"/>
    <w:rsid w:val="00BF09C7"/>
    <w:rsid w:val="00BF1361"/>
    <w:rsid w:val="00BF1A6B"/>
    <w:rsid w:val="00BF6298"/>
    <w:rsid w:val="00BF7496"/>
    <w:rsid w:val="00C04298"/>
    <w:rsid w:val="00C04D66"/>
    <w:rsid w:val="00C05277"/>
    <w:rsid w:val="00C05D10"/>
    <w:rsid w:val="00C05F48"/>
    <w:rsid w:val="00C07E3E"/>
    <w:rsid w:val="00C122DB"/>
    <w:rsid w:val="00C13030"/>
    <w:rsid w:val="00C14E04"/>
    <w:rsid w:val="00C157EB"/>
    <w:rsid w:val="00C15DCF"/>
    <w:rsid w:val="00C1731A"/>
    <w:rsid w:val="00C200A5"/>
    <w:rsid w:val="00C20D27"/>
    <w:rsid w:val="00C2200C"/>
    <w:rsid w:val="00C24784"/>
    <w:rsid w:val="00C24CAC"/>
    <w:rsid w:val="00C30480"/>
    <w:rsid w:val="00C32A13"/>
    <w:rsid w:val="00C3356E"/>
    <w:rsid w:val="00C34FF2"/>
    <w:rsid w:val="00C362D7"/>
    <w:rsid w:val="00C41462"/>
    <w:rsid w:val="00C42DFE"/>
    <w:rsid w:val="00C42FA8"/>
    <w:rsid w:val="00C44E2C"/>
    <w:rsid w:val="00C52E56"/>
    <w:rsid w:val="00C55824"/>
    <w:rsid w:val="00C56249"/>
    <w:rsid w:val="00C60052"/>
    <w:rsid w:val="00C61B83"/>
    <w:rsid w:val="00C71200"/>
    <w:rsid w:val="00C73225"/>
    <w:rsid w:val="00C76FE6"/>
    <w:rsid w:val="00C82173"/>
    <w:rsid w:val="00C82AA3"/>
    <w:rsid w:val="00C83399"/>
    <w:rsid w:val="00C91077"/>
    <w:rsid w:val="00C922B0"/>
    <w:rsid w:val="00C965DF"/>
    <w:rsid w:val="00C97863"/>
    <w:rsid w:val="00CA635E"/>
    <w:rsid w:val="00CA7D97"/>
    <w:rsid w:val="00CB2A65"/>
    <w:rsid w:val="00CC345E"/>
    <w:rsid w:val="00CC38F5"/>
    <w:rsid w:val="00CD31EE"/>
    <w:rsid w:val="00CD3715"/>
    <w:rsid w:val="00CD7283"/>
    <w:rsid w:val="00CE0B2A"/>
    <w:rsid w:val="00CE4360"/>
    <w:rsid w:val="00CE72F8"/>
    <w:rsid w:val="00CF3C3D"/>
    <w:rsid w:val="00CF60A4"/>
    <w:rsid w:val="00D11F30"/>
    <w:rsid w:val="00D1545F"/>
    <w:rsid w:val="00D1645D"/>
    <w:rsid w:val="00D16AC4"/>
    <w:rsid w:val="00D17A21"/>
    <w:rsid w:val="00D22F8A"/>
    <w:rsid w:val="00D24361"/>
    <w:rsid w:val="00D24ACF"/>
    <w:rsid w:val="00D26FF1"/>
    <w:rsid w:val="00D2777F"/>
    <w:rsid w:val="00D3115C"/>
    <w:rsid w:val="00D37245"/>
    <w:rsid w:val="00D37E20"/>
    <w:rsid w:val="00D40DE8"/>
    <w:rsid w:val="00D40F30"/>
    <w:rsid w:val="00D43F97"/>
    <w:rsid w:val="00D449E5"/>
    <w:rsid w:val="00D50A7F"/>
    <w:rsid w:val="00D52F20"/>
    <w:rsid w:val="00D7051A"/>
    <w:rsid w:val="00D72354"/>
    <w:rsid w:val="00D73F81"/>
    <w:rsid w:val="00D7488C"/>
    <w:rsid w:val="00D76EA2"/>
    <w:rsid w:val="00D80BF7"/>
    <w:rsid w:val="00D835C1"/>
    <w:rsid w:val="00D95A03"/>
    <w:rsid w:val="00DA1F2F"/>
    <w:rsid w:val="00DA402B"/>
    <w:rsid w:val="00DA6DC9"/>
    <w:rsid w:val="00DA7583"/>
    <w:rsid w:val="00DB41BF"/>
    <w:rsid w:val="00DB6147"/>
    <w:rsid w:val="00DC05A9"/>
    <w:rsid w:val="00DC2314"/>
    <w:rsid w:val="00DC2F2A"/>
    <w:rsid w:val="00DC6E1B"/>
    <w:rsid w:val="00DC6E31"/>
    <w:rsid w:val="00DD0FB9"/>
    <w:rsid w:val="00DD21D3"/>
    <w:rsid w:val="00DD5A1F"/>
    <w:rsid w:val="00DE1E7E"/>
    <w:rsid w:val="00DE37DC"/>
    <w:rsid w:val="00DE5492"/>
    <w:rsid w:val="00DE5F3A"/>
    <w:rsid w:val="00DE697A"/>
    <w:rsid w:val="00DE6991"/>
    <w:rsid w:val="00DF4B17"/>
    <w:rsid w:val="00DF6777"/>
    <w:rsid w:val="00DF69DC"/>
    <w:rsid w:val="00E000C2"/>
    <w:rsid w:val="00E07045"/>
    <w:rsid w:val="00E1057E"/>
    <w:rsid w:val="00E12E56"/>
    <w:rsid w:val="00E134FE"/>
    <w:rsid w:val="00E13C25"/>
    <w:rsid w:val="00E142C7"/>
    <w:rsid w:val="00E1584D"/>
    <w:rsid w:val="00E1692F"/>
    <w:rsid w:val="00E225E8"/>
    <w:rsid w:val="00E24021"/>
    <w:rsid w:val="00E2440D"/>
    <w:rsid w:val="00E254FD"/>
    <w:rsid w:val="00E26441"/>
    <w:rsid w:val="00E26D63"/>
    <w:rsid w:val="00E27180"/>
    <w:rsid w:val="00E30991"/>
    <w:rsid w:val="00E31281"/>
    <w:rsid w:val="00E33ECC"/>
    <w:rsid w:val="00E34120"/>
    <w:rsid w:val="00E36263"/>
    <w:rsid w:val="00E373E9"/>
    <w:rsid w:val="00E40549"/>
    <w:rsid w:val="00E4139C"/>
    <w:rsid w:val="00E43701"/>
    <w:rsid w:val="00E4400A"/>
    <w:rsid w:val="00E478CF"/>
    <w:rsid w:val="00E50857"/>
    <w:rsid w:val="00E50EF8"/>
    <w:rsid w:val="00E52B64"/>
    <w:rsid w:val="00E52EED"/>
    <w:rsid w:val="00E53F71"/>
    <w:rsid w:val="00E63A88"/>
    <w:rsid w:val="00E64758"/>
    <w:rsid w:val="00E657D0"/>
    <w:rsid w:val="00E658E5"/>
    <w:rsid w:val="00E66B78"/>
    <w:rsid w:val="00E67D18"/>
    <w:rsid w:val="00E72BCE"/>
    <w:rsid w:val="00E80A76"/>
    <w:rsid w:val="00E80CDD"/>
    <w:rsid w:val="00E84FC0"/>
    <w:rsid w:val="00E86A72"/>
    <w:rsid w:val="00E871C5"/>
    <w:rsid w:val="00E87610"/>
    <w:rsid w:val="00E90C15"/>
    <w:rsid w:val="00E91906"/>
    <w:rsid w:val="00E91B63"/>
    <w:rsid w:val="00E94086"/>
    <w:rsid w:val="00E94EAD"/>
    <w:rsid w:val="00E96280"/>
    <w:rsid w:val="00EA4CBA"/>
    <w:rsid w:val="00EA61B9"/>
    <w:rsid w:val="00EB417C"/>
    <w:rsid w:val="00EC0661"/>
    <w:rsid w:val="00EC0897"/>
    <w:rsid w:val="00EC35DD"/>
    <w:rsid w:val="00EC6AD7"/>
    <w:rsid w:val="00EC7CFC"/>
    <w:rsid w:val="00ED205A"/>
    <w:rsid w:val="00ED2226"/>
    <w:rsid w:val="00ED3550"/>
    <w:rsid w:val="00ED378D"/>
    <w:rsid w:val="00ED3F73"/>
    <w:rsid w:val="00ED421C"/>
    <w:rsid w:val="00ED4714"/>
    <w:rsid w:val="00ED5973"/>
    <w:rsid w:val="00ED65E2"/>
    <w:rsid w:val="00EE672D"/>
    <w:rsid w:val="00EE6CF7"/>
    <w:rsid w:val="00EF3EAC"/>
    <w:rsid w:val="00EF4AB9"/>
    <w:rsid w:val="00EF62B8"/>
    <w:rsid w:val="00F004C4"/>
    <w:rsid w:val="00F04664"/>
    <w:rsid w:val="00F0673F"/>
    <w:rsid w:val="00F06993"/>
    <w:rsid w:val="00F11458"/>
    <w:rsid w:val="00F1436D"/>
    <w:rsid w:val="00F219BA"/>
    <w:rsid w:val="00F252A2"/>
    <w:rsid w:val="00F25E29"/>
    <w:rsid w:val="00F34F9C"/>
    <w:rsid w:val="00F400F0"/>
    <w:rsid w:val="00F40ACE"/>
    <w:rsid w:val="00F458FA"/>
    <w:rsid w:val="00F465CD"/>
    <w:rsid w:val="00F4716C"/>
    <w:rsid w:val="00F51447"/>
    <w:rsid w:val="00F54CFE"/>
    <w:rsid w:val="00F55F55"/>
    <w:rsid w:val="00F6132E"/>
    <w:rsid w:val="00F64FE8"/>
    <w:rsid w:val="00F71355"/>
    <w:rsid w:val="00F73547"/>
    <w:rsid w:val="00F830F5"/>
    <w:rsid w:val="00F8680D"/>
    <w:rsid w:val="00F906D2"/>
    <w:rsid w:val="00F94721"/>
    <w:rsid w:val="00F967F6"/>
    <w:rsid w:val="00FA0516"/>
    <w:rsid w:val="00FA06E1"/>
    <w:rsid w:val="00FA44E6"/>
    <w:rsid w:val="00FB0E1E"/>
    <w:rsid w:val="00FB1209"/>
    <w:rsid w:val="00FB3EE0"/>
    <w:rsid w:val="00FB4981"/>
    <w:rsid w:val="00FB4C5C"/>
    <w:rsid w:val="00FB65B4"/>
    <w:rsid w:val="00FC2A13"/>
    <w:rsid w:val="00FC3779"/>
    <w:rsid w:val="00FC5118"/>
    <w:rsid w:val="00FC5951"/>
    <w:rsid w:val="00FC65CD"/>
    <w:rsid w:val="00FC7F3F"/>
    <w:rsid w:val="00FD39B6"/>
    <w:rsid w:val="00FD3BAA"/>
    <w:rsid w:val="00FD415E"/>
    <w:rsid w:val="00FD46E4"/>
    <w:rsid w:val="00FD7F81"/>
    <w:rsid w:val="00FE3817"/>
    <w:rsid w:val="00FE40D2"/>
    <w:rsid w:val="00FE46F7"/>
    <w:rsid w:val="00FE685C"/>
    <w:rsid w:val="00FE7F5B"/>
    <w:rsid w:val="00FF01DA"/>
    <w:rsid w:val="00FF39C6"/>
    <w:rsid w:val="00FF58E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DF8B2"/>
  <w15:chartTrackingRefBased/>
  <w15:docId w15:val="{AFDF2CD5-2CE3-4BA9-BCB6-D5944D63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nhideWhenUsed/>
    <w:rsid w:val="002026CD"/>
    <w:pPr>
      <w:suppressAutoHyphens/>
      <w:jc w:val="both"/>
    </w:pPr>
    <w:rPr>
      <w:rFonts w:ascii="Nyala" w:eastAsia="Times New Roman" w:hAnsi="Nyala"/>
      <w:szCs w:val="24"/>
      <w:lang w:eastAsia="ar-SA"/>
    </w:rPr>
  </w:style>
  <w:style w:type="paragraph" w:styleId="Titolo1">
    <w:name w:val="heading 1"/>
    <w:basedOn w:val="Normale"/>
    <w:next w:val="Normale"/>
    <w:link w:val="Titolo1Carattere"/>
    <w:uiPriority w:val="9"/>
    <w:qFormat/>
    <w:rsid w:val="00F465CD"/>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24CAC"/>
    <w:pPr>
      <w:keepNext/>
      <w:suppressAutoHyphens w:val="0"/>
      <w:spacing w:line="360" w:lineRule="atLeast"/>
      <w:jc w:val="center"/>
      <w:outlineLvl w:val="1"/>
    </w:pPr>
    <w:rPr>
      <w:rFonts w:ascii="Times New Roman" w:hAnsi="Times New Roman"/>
      <w:b/>
      <w:sz w:val="24"/>
      <w:szCs w:val="20"/>
      <w:lang w:val="x-none"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rsid w:val="00DA1F2F"/>
  </w:style>
  <w:style w:type="character" w:customStyle="1" w:styleId="Caratteredellanota">
    <w:name w:val="Carattere della nota"/>
    <w:rsid w:val="00DA1F2F"/>
    <w:rPr>
      <w:vertAlign w:val="superscript"/>
    </w:rPr>
  </w:style>
  <w:style w:type="character" w:customStyle="1" w:styleId="Rimandonotaapidipagina2">
    <w:name w:val="Rimando nota a piè di pagina2"/>
    <w:rsid w:val="00DA1F2F"/>
    <w:rPr>
      <w:vertAlign w:val="superscript"/>
    </w:rPr>
  </w:style>
  <w:style w:type="character" w:styleId="Rimandonotaapidipagina">
    <w:name w:val="footnote reference"/>
    <w:semiHidden/>
    <w:rsid w:val="00DA1F2F"/>
    <w:rPr>
      <w:vertAlign w:val="superscript"/>
    </w:rPr>
  </w:style>
  <w:style w:type="paragraph" w:customStyle="1" w:styleId="Didascalia1">
    <w:name w:val="Didascalia1"/>
    <w:basedOn w:val="Normale"/>
    <w:next w:val="Normale"/>
    <w:rsid w:val="00DA1F2F"/>
    <w:pPr>
      <w:tabs>
        <w:tab w:val="left" w:pos="426"/>
        <w:tab w:val="left" w:pos="567"/>
      </w:tabs>
      <w:spacing w:line="360" w:lineRule="auto"/>
      <w:ind w:right="-1"/>
    </w:pPr>
    <w:rPr>
      <w:b/>
    </w:rPr>
  </w:style>
  <w:style w:type="paragraph" w:styleId="Titolo">
    <w:name w:val="Title"/>
    <w:basedOn w:val="Normale"/>
    <w:next w:val="Sottotitolo"/>
    <w:link w:val="TitoloCarattere"/>
    <w:qFormat/>
    <w:rsid w:val="00DA1F2F"/>
    <w:pPr>
      <w:jc w:val="center"/>
    </w:pPr>
    <w:rPr>
      <w:b/>
      <w:bCs/>
      <w:lang w:val="x-none"/>
    </w:rPr>
  </w:style>
  <w:style w:type="character" w:customStyle="1" w:styleId="TitoloCarattere">
    <w:name w:val="Titolo Carattere"/>
    <w:link w:val="Titolo"/>
    <w:rsid w:val="00DA1F2F"/>
    <w:rPr>
      <w:rFonts w:ascii="Nyala" w:eastAsia="Times New Roman" w:hAnsi="Nyala" w:cs="Times New Roman"/>
      <w:b/>
      <w:bCs/>
      <w:sz w:val="20"/>
      <w:szCs w:val="24"/>
      <w:lang w:eastAsia="ar-SA"/>
    </w:rPr>
  </w:style>
  <w:style w:type="paragraph" w:styleId="Sottotitolo">
    <w:name w:val="Subtitle"/>
    <w:basedOn w:val="Normale"/>
    <w:next w:val="Corpotesto"/>
    <w:link w:val="SottotitoloCarattere"/>
    <w:qFormat/>
    <w:rsid w:val="00DA1F2F"/>
    <w:pPr>
      <w:ind w:right="-1"/>
      <w:jc w:val="center"/>
    </w:pPr>
    <w:rPr>
      <w:b/>
      <w:lang w:val="x-none"/>
    </w:rPr>
  </w:style>
  <w:style w:type="character" w:customStyle="1" w:styleId="SottotitoloCarattere">
    <w:name w:val="Sottotitolo Carattere"/>
    <w:link w:val="Sottotitolo"/>
    <w:rsid w:val="00DA1F2F"/>
    <w:rPr>
      <w:rFonts w:ascii="Nyala" w:eastAsia="Times New Roman" w:hAnsi="Nyala" w:cs="Times New Roman"/>
      <w:b/>
      <w:szCs w:val="24"/>
      <w:lang w:eastAsia="ar-SA"/>
    </w:rPr>
  </w:style>
  <w:style w:type="paragraph" w:styleId="Pidipagina">
    <w:name w:val="footer"/>
    <w:basedOn w:val="Normale"/>
    <w:link w:val="PidipaginaCarattere"/>
    <w:uiPriority w:val="99"/>
    <w:rsid w:val="00DA1F2F"/>
    <w:pPr>
      <w:tabs>
        <w:tab w:val="center" w:pos="4819"/>
        <w:tab w:val="right" w:pos="9638"/>
      </w:tabs>
    </w:pPr>
    <w:rPr>
      <w:lang w:val="x-none"/>
    </w:rPr>
  </w:style>
  <w:style w:type="character" w:customStyle="1" w:styleId="PidipaginaCarattere">
    <w:name w:val="Piè di pagina Carattere"/>
    <w:link w:val="Pidipagina"/>
    <w:uiPriority w:val="99"/>
    <w:rsid w:val="00DA1F2F"/>
    <w:rPr>
      <w:rFonts w:ascii="Nyala" w:eastAsia="Times New Roman" w:hAnsi="Nyala" w:cs="Times New Roman"/>
      <w:sz w:val="20"/>
      <w:szCs w:val="24"/>
      <w:lang w:eastAsia="ar-SA"/>
    </w:rPr>
  </w:style>
  <w:style w:type="paragraph" w:styleId="Intestazione">
    <w:name w:val="header"/>
    <w:basedOn w:val="Normale"/>
    <w:link w:val="IntestazioneCarattere"/>
    <w:rsid w:val="00DA1F2F"/>
    <w:pPr>
      <w:tabs>
        <w:tab w:val="center" w:pos="4819"/>
        <w:tab w:val="right" w:pos="9638"/>
      </w:tabs>
    </w:pPr>
    <w:rPr>
      <w:lang w:val="x-none"/>
    </w:rPr>
  </w:style>
  <w:style w:type="character" w:customStyle="1" w:styleId="IntestazioneCarattere">
    <w:name w:val="Intestazione Carattere"/>
    <w:link w:val="Intestazione"/>
    <w:rsid w:val="00DA1F2F"/>
    <w:rPr>
      <w:rFonts w:ascii="Nyala" w:eastAsia="Times New Roman" w:hAnsi="Nyala" w:cs="Times New Roman"/>
      <w:sz w:val="20"/>
      <w:szCs w:val="24"/>
      <w:lang w:eastAsia="ar-SA"/>
    </w:rPr>
  </w:style>
  <w:style w:type="paragraph" w:styleId="Testonotaapidipagina">
    <w:name w:val="footnote text"/>
    <w:basedOn w:val="Normale"/>
    <w:link w:val="TestonotaapidipaginaCarattere"/>
    <w:uiPriority w:val="99"/>
    <w:rsid w:val="00DA1F2F"/>
    <w:rPr>
      <w:szCs w:val="20"/>
      <w:lang w:val="x-none"/>
    </w:rPr>
  </w:style>
  <w:style w:type="character" w:customStyle="1" w:styleId="TestonotaapidipaginaCarattere">
    <w:name w:val="Testo nota a piè di pagina Carattere"/>
    <w:link w:val="Testonotaapidipagina"/>
    <w:uiPriority w:val="99"/>
    <w:rsid w:val="00DA1F2F"/>
    <w:rPr>
      <w:rFonts w:ascii="Nyala" w:eastAsia="Times New Roman" w:hAnsi="Nyala" w:cs="Times New Roman"/>
      <w:sz w:val="20"/>
      <w:szCs w:val="20"/>
      <w:lang w:eastAsia="ar-SA"/>
    </w:rPr>
  </w:style>
  <w:style w:type="paragraph" w:styleId="Corpotesto">
    <w:name w:val="Body Text"/>
    <w:basedOn w:val="Normale"/>
    <w:link w:val="CorpotestoCarattere1"/>
    <w:uiPriority w:val="99"/>
    <w:unhideWhenUsed/>
    <w:rsid w:val="00DA1F2F"/>
    <w:pPr>
      <w:spacing w:after="120"/>
    </w:pPr>
    <w:rPr>
      <w:lang w:val="x-none"/>
    </w:rPr>
  </w:style>
  <w:style w:type="character" w:customStyle="1" w:styleId="CorpotestoCarattere1">
    <w:name w:val="Corpo testo Carattere1"/>
    <w:link w:val="Corpotesto"/>
    <w:uiPriority w:val="99"/>
    <w:rsid w:val="00DA1F2F"/>
    <w:rPr>
      <w:rFonts w:ascii="Nyala" w:eastAsia="Times New Roman" w:hAnsi="Nyala" w:cs="Times New Roman"/>
      <w:sz w:val="20"/>
      <w:szCs w:val="24"/>
      <w:lang w:eastAsia="ar-SA"/>
    </w:rPr>
  </w:style>
  <w:style w:type="paragraph" w:styleId="Testofumetto">
    <w:name w:val="Balloon Text"/>
    <w:basedOn w:val="Normale"/>
    <w:link w:val="TestofumettoCarattere"/>
    <w:uiPriority w:val="99"/>
    <w:semiHidden/>
    <w:unhideWhenUsed/>
    <w:rsid w:val="00DA1F2F"/>
    <w:rPr>
      <w:rFonts w:ascii="Tahoma" w:hAnsi="Tahoma"/>
      <w:sz w:val="16"/>
      <w:szCs w:val="16"/>
      <w:lang w:val="x-none"/>
    </w:rPr>
  </w:style>
  <w:style w:type="character" w:customStyle="1" w:styleId="TestofumettoCarattere">
    <w:name w:val="Testo fumetto Carattere"/>
    <w:link w:val="Testofumetto"/>
    <w:uiPriority w:val="99"/>
    <w:semiHidden/>
    <w:rsid w:val="00DA1F2F"/>
    <w:rPr>
      <w:rFonts w:ascii="Tahoma" w:eastAsia="Times New Roman" w:hAnsi="Tahoma" w:cs="Tahoma"/>
      <w:sz w:val="16"/>
      <w:szCs w:val="16"/>
      <w:lang w:eastAsia="ar-SA"/>
    </w:rPr>
  </w:style>
  <w:style w:type="character" w:customStyle="1" w:styleId="Titolo2Carattere">
    <w:name w:val="Titolo 2 Carattere"/>
    <w:link w:val="Titolo2"/>
    <w:rsid w:val="00C24CAC"/>
    <w:rPr>
      <w:rFonts w:ascii="Times New Roman" w:eastAsia="Times New Roman" w:hAnsi="Times New Roman" w:cs="Times New Roman"/>
      <w:b/>
      <w:sz w:val="24"/>
      <w:szCs w:val="20"/>
      <w:lang w:eastAsia="it-IT"/>
    </w:rPr>
  </w:style>
  <w:style w:type="paragraph" w:customStyle="1" w:styleId="Corpodeltesto31">
    <w:name w:val="Corpo del testo 31"/>
    <w:basedOn w:val="Normale"/>
    <w:rsid w:val="00E52EED"/>
    <w:pPr>
      <w:tabs>
        <w:tab w:val="left" w:pos="709"/>
      </w:tabs>
      <w:suppressAutoHyphens w:val="0"/>
      <w:spacing w:line="240" w:lineRule="atLeast"/>
    </w:pPr>
    <w:rPr>
      <w:rFonts w:ascii="Times New Roman" w:hAnsi="Times New Roman"/>
      <w:szCs w:val="20"/>
      <w:lang w:eastAsia="it-IT"/>
    </w:rPr>
  </w:style>
  <w:style w:type="character" w:styleId="Rimandocommento">
    <w:name w:val="annotation reference"/>
    <w:uiPriority w:val="99"/>
    <w:semiHidden/>
    <w:unhideWhenUsed/>
    <w:rsid w:val="00A32949"/>
    <w:rPr>
      <w:sz w:val="16"/>
      <w:szCs w:val="16"/>
    </w:rPr>
  </w:style>
  <w:style w:type="paragraph" w:styleId="Testocommento">
    <w:name w:val="annotation text"/>
    <w:basedOn w:val="Normale"/>
    <w:link w:val="TestocommentoCarattere"/>
    <w:uiPriority w:val="99"/>
    <w:unhideWhenUsed/>
    <w:rsid w:val="00A32949"/>
    <w:rPr>
      <w:szCs w:val="20"/>
      <w:lang w:val="x-none"/>
    </w:rPr>
  </w:style>
  <w:style w:type="character" w:customStyle="1" w:styleId="TestocommentoCarattere">
    <w:name w:val="Testo commento Carattere"/>
    <w:link w:val="Testocommento"/>
    <w:uiPriority w:val="99"/>
    <w:rsid w:val="00A32949"/>
    <w:rPr>
      <w:rFonts w:ascii="Nyala" w:eastAsia="Times New Roman" w:hAnsi="Nyala"/>
      <w:lang w:eastAsia="ar-SA"/>
    </w:rPr>
  </w:style>
  <w:style w:type="paragraph" w:styleId="Soggettocommento">
    <w:name w:val="annotation subject"/>
    <w:basedOn w:val="Testocommento"/>
    <w:next w:val="Testocommento"/>
    <w:link w:val="SoggettocommentoCarattere"/>
    <w:uiPriority w:val="99"/>
    <w:semiHidden/>
    <w:unhideWhenUsed/>
    <w:rsid w:val="00A32949"/>
    <w:rPr>
      <w:b/>
      <w:bCs/>
    </w:rPr>
  </w:style>
  <w:style w:type="character" w:customStyle="1" w:styleId="SoggettocommentoCarattere">
    <w:name w:val="Soggetto commento Carattere"/>
    <w:link w:val="Soggettocommento"/>
    <w:uiPriority w:val="99"/>
    <w:semiHidden/>
    <w:rsid w:val="00A32949"/>
    <w:rPr>
      <w:rFonts w:ascii="Nyala" w:eastAsia="Times New Roman" w:hAnsi="Nyala"/>
      <w:b/>
      <w:bCs/>
      <w:lang w:eastAsia="ar-SA"/>
    </w:rPr>
  </w:style>
  <w:style w:type="paragraph" w:styleId="Revisione">
    <w:name w:val="Revision"/>
    <w:hidden/>
    <w:uiPriority w:val="99"/>
    <w:semiHidden/>
    <w:rsid w:val="00A32949"/>
    <w:rPr>
      <w:rFonts w:ascii="Nyala" w:eastAsia="Times New Roman" w:hAnsi="Nyala"/>
      <w:szCs w:val="24"/>
      <w:lang w:eastAsia="ar-SA"/>
    </w:rPr>
  </w:style>
  <w:style w:type="paragraph" w:styleId="Corpodeltesto2">
    <w:name w:val="Body Text 2"/>
    <w:basedOn w:val="Normale"/>
    <w:link w:val="Corpodeltesto2Carattere"/>
    <w:uiPriority w:val="99"/>
    <w:unhideWhenUsed/>
    <w:rsid w:val="00CF3C3D"/>
    <w:pPr>
      <w:spacing w:after="120" w:line="480" w:lineRule="auto"/>
    </w:pPr>
    <w:rPr>
      <w:lang w:val="x-none"/>
    </w:rPr>
  </w:style>
  <w:style w:type="character" w:customStyle="1" w:styleId="Corpodeltesto2Carattere">
    <w:name w:val="Corpo del testo 2 Carattere"/>
    <w:link w:val="Corpodeltesto2"/>
    <w:uiPriority w:val="99"/>
    <w:rsid w:val="00CF3C3D"/>
    <w:rPr>
      <w:rFonts w:ascii="Nyala" w:eastAsia="Times New Roman" w:hAnsi="Nyala"/>
      <w:szCs w:val="24"/>
      <w:lang w:eastAsia="ar-SA"/>
    </w:rPr>
  </w:style>
  <w:style w:type="paragraph" w:customStyle="1" w:styleId="a">
    <w:basedOn w:val="Normale"/>
    <w:next w:val="Corpotesto"/>
    <w:link w:val="CorpotestoCarattere"/>
    <w:uiPriority w:val="99"/>
    <w:unhideWhenUsed/>
    <w:rsid w:val="00180E97"/>
    <w:pPr>
      <w:spacing w:after="120"/>
    </w:pPr>
    <w:rPr>
      <w:lang w:val="x-none"/>
    </w:rPr>
  </w:style>
  <w:style w:type="character" w:customStyle="1" w:styleId="CorpotestoCarattere">
    <w:name w:val="Corpo testo Carattere"/>
    <w:link w:val="a"/>
    <w:uiPriority w:val="99"/>
    <w:rsid w:val="00CF3C3D"/>
    <w:rPr>
      <w:rFonts w:ascii="Nyala" w:eastAsia="Times New Roman" w:hAnsi="Nyala"/>
      <w:szCs w:val="24"/>
      <w:lang w:eastAsia="ar-SA"/>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F04664"/>
    <w:pPr>
      <w:ind w:left="708"/>
    </w:pPr>
  </w:style>
  <w:style w:type="paragraph" w:styleId="Mappadocumento">
    <w:name w:val="Document Map"/>
    <w:basedOn w:val="Normale"/>
    <w:link w:val="MappadocumentoCarattere"/>
    <w:uiPriority w:val="99"/>
    <w:semiHidden/>
    <w:unhideWhenUsed/>
    <w:rsid w:val="003B0AB6"/>
    <w:rPr>
      <w:rFonts w:ascii="Tahoma" w:hAnsi="Tahoma"/>
      <w:sz w:val="16"/>
      <w:szCs w:val="16"/>
      <w:lang w:val="x-none"/>
    </w:rPr>
  </w:style>
  <w:style w:type="character" w:customStyle="1" w:styleId="MappadocumentoCarattere">
    <w:name w:val="Mappa documento Carattere"/>
    <w:link w:val="Mappadocumento"/>
    <w:uiPriority w:val="99"/>
    <w:semiHidden/>
    <w:rsid w:val="003B0AB6"/>
    <w:rPr>
      <w:rFonts w:ascii="Tahoma" w:eastAsia="Times New Roman" w:hAnsi="Tahoma" w:cs="Tahoma"/>
      <w:sz w:val="16"/>
      <w:szCs w:val="16"/>
      <w:lang w:eastAsia="ar-SA"/>
    </w:rPr>
  </w:style>
  <w:style w:type="paragraph" w:customStyle="1" w:styleId="a0">
    <w:basedOn w:val="Normale"/>
    <w:next w:val="Corpotesto"/>
    <w:uiPriority w:val="99"/>
    <w:unhideWhenUsed/>
    <w:rsid w:val="002026CD"/>
    <w:pPr>
      <w:spacing w:after="120"/>
    </w:pPr>
  </w:style>
  <w:style w:type="table" w:styleId="Grigliatabella">
    <w:name w:val="Table Grid"/>
    <w:basedOn w:val="Tabellanormale"/>
    <w:uiPriority w:val="59"/>
    <w:rsid w:val="003A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A925E8"/>
    <w:pPr>
      <w:suppressAutoHyphens w:val="0"/>
      <w:spacing w:before="100" w:beforeAutospacing="1" w:after="100" w:afterAutospacing="1"/>
      <w:jc w:val="left"/>
    </w:pPr>
    <w:rPr>
      <w:rFonts w:ascii="Times New Roman" w:hAnsi="Times New Roman"/>
      <w:sz w:val="24"/>
      <w:lang w:eastAsia="it-IT"/>
    </w:rPr>
  </w:style>
  <w:style w:type="character" w:styleId="Collegamentoipertestuale">
    <w:name w:val="Hyperlink"/>
    <w:uiPriority w:val="99"/>
    <w:unhideWhenUsed/>
    <w:rsid w:val="001A043F"/>
    <w:rPr>
      <w:color w:val="0563C1"/>
      <w:u w:val="single"/>
    </w:rPr>
  </w:style>
  <w:style w:type="character" w:customStyle="1" w:styleId="Menzionenonrisolta1">
    <w:name w:val="Menzione non risolta1"/>
    <w:uiPriority w:val="99"/>
    <w:semiHidden/>
    <w:unhideWhenUsed/>
    <w:rsid w:val="001A043F"/>
    <w:rPr>
      <w:color w:val="605E5C"/>
      <w:shd w:val="clear" w:color="auto" w:fill="E1DFDD"/>
    </w:rPr>
  </w:style>
  <w:style w:type="paragraph" w:customStyle="1" w:styleId="Style1">
    <w:name w:val="Style1"/>
    <w:basedOn w:val="Titolo1"/>
    <w:link w:val="Style1Char"/>
    <w:autoRedefine/>
    <w:uiPriority w:val="7"/>
    <w:qFormat/>
    <w:rsid w:val="00F465CD"/>
    <w:pPr>
      <w:numPr>
        <w:numId w:val="10"/>
      </w:numPr>
      <w:spacing w:before="480" w:after="240"/>
      <w:ind w:right="-142"/>
    </w:pPr>
    <w:rPr>
      <w:rFonts w:ascii="Calibri" w:hAnsi="Calibri"/>
      <w:caps/>
      <w:color w:val="2F5496"/>
      <w:sz w:val="26"/>
      <w:szCs w:val="24"/>
    </w:rPr>
  </w:style>
  <w:style w:type="character" w:customStyle="1" w:styleId="Style1Char">
    <w:name w:val="Style1 Char"/>
    <w:link w:val="Style1"/>
    <w:uiPriority w:val="7"/>
    <w:rsid w:val="00F465CD"/>
    <w:rPr>
      <w:rFonts w:eastAsia="Times New Roman"/>
      <w:b/>
      <w:bCs/>
      <w:caps/>
      <w:color w:val="2F5496"/>
      <w:kern w:val="32"/>
      <w:sz w:val="26"/>
      <w:szCs w:val="24"/>
      <w:lang w:eastAsia="ar-SA"/>
    </w:rPr>
  </w:style>
  <w:style w:type="character" w:customStyle="1" w:styleId="Titolo1Carattere">
    <w:name w:val="Titolo 1 Carattere"/>
    <w:link w:val="Titolo1"/>
    <w:uiPriority w:val="9"/>
    <w:rsid w:val="00F465CD"/>
    <w:rPr>
      <w:rFonts w:ascii="Calibri Light" w:eastAsia="Times New Roman" w:hAnsi="Calibri Light" w:cs="Times New Roman"/>
      <w:b/>
      <w:bCs/>
      <w:kern w:val="32"/>
      <w:sz w:val="32"/>
      <w:szCs w:val="32"/>
      <w:lang w:eastAsia="ar-SA"/>
    </w:rPr>
  </w:style>
  <w:style w:type="character" w:styleId="Menzionenonrisolta">
    <w:name w:val="Unresolved Mention"/>
    <w:uiPriority w:val="99"/>
    <w:semiHidden/>
    <w:unhideWhenUsed/>
    <w:rsid w:val="00624A93"/>
    <w:rPr>
      <w:color w:val="605E5C"/>
      <w:shd w:val="clear" w:color="auto" w:fill="E1DFDD"/>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rsid w:val="00737E49"/>
    <w:rPr>
      <w:rFonts w:ascii="Nyala" w:eastAsia="Times New Roman" w:hAnsi="Nyala"/>
      <w:szCs w:val="24"/>
      <w:lang w:eastAsia="ar-SA"/>
    </w:rPr>
  </w:style>
  <w:style w:type="table" w:customStyle="1" w:styleId="TableNormal1">
    <w:name w:val="Table Normal1"/>
    <w:uiPriority w:val="2"/>
    <w:semiHidden/>
    <w:unhideWhenUsed/>
    <w:qFormat/>
    <w:rsid w:val="00C922B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84009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009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045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0652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652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6765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A95B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E134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59587">
      <w:bodyDiv w:val="1"/>
      <w:marLeft w:val="0"/>
      <w:marRight w:val="0"/>
      <w:marTop w:val="0"/>
      <w:marBottom w:val="0"/>
      <w:divBdr>
        <w:top w:val="none" w:sz="0" w:space="0" w:color="auto"/>
        <w:left w:val="none" w:sz="0" w:space="0" w:color="auto"/>
        <w:bottom w:val="none" w:sz="0" w:space="0" w:color="auto"/>
        <w:right w:val="none" w:sz="0" w:space="0" w:color="auto"/>
      </w:divBdr>
    </w:div>
    <w:div w:id="318971479">
      <w:bodyDiv w:val="1"/>
      <w:marLeft w:val="0"/>
      <w:marRight w:val="0"/>
      <w:marTop w:val="0"/>
      <w:marBottom w:val="0"/>
      <w:divBdr>
        <w:top w:val="none" w:sz="0" w:space="0" w:color="auto"/>
        <w:left w:val="none" w:sz="0" w:space="0" w:color="auto"/>
        <w:bottom w:val="none" w:sz="0" w:space="0" w:color="auto"/>
        <w:right w:val="none" w:sz="0" w:space="0" w:color="auto"/>
      </w:divBdr>
    </w:div>
    <w:div w:id="107184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1C13B8C1324773ACAE01EBB9735E02"/>
        <w:category>
          <w:name w:val="Generale"/>
          <w:gallery w:val="placeholder"/>
        </w:category>
        <w:types>
          <w:type w:val="bbPlcHdr"/>
        </w:types>
        <w:behaviors>
          <w:behavior w:val="content"/>
        </w:behaviors>
        <w:guid w:val="{EFB98C96-3BDD-42F0-916F-CD621FB0441B}"/>
      </w:docPartPr>
      <w:docPartBody>
        <w:p w:rsidR="005D6FD4" w:rsidRDefault="003C77B8">
          <w:pPr>
            <w:pStyle w:val="C41C13B8C1324773ACAE01EBB9735E02"/>
          </w:pPr>
          <w:r w:rsidRPr="001C6419">
            <w:rPr>
              <w:rStyle w:val="Testosegnaposto"/>
            </w:rPr>
            <w:t>Scegliere un elemento.</w:t>
          </w:r>
        </w:p>
      </w:docPartBody>
    </w:docPart>
    <w:docPart>
      <w:docPartPr>
        <w:name w:val="EA6B0ECFD87D4A4E8E423851893E0030"/>
        <w:category>
          <w:name w:val="Generale"/>
          <w:gallery w:val="placeholder"/>
        </w:category>
        <w:types>
          <w:type w:val="bbPlcHdr"/>
        </w:types>
        <w:behaviors>
          <w:behavior w:val="content"/>
        </w:behaviors>
        <w:guid w:val="{14219829-323D-46A1-B327-ECE76F1C3988}"/>
      </w:docPartPr>
      <w:docPartBody>
        <w:p w:rsidR="005D6FD4" w:rsidRDefault="003C77B8">
          <w:pPr>
            <w:pStyle w:val="EA6B0ECFD87D4A4E8E423851893E0030"/>
          </w:pPr>
          <w:r w:rsidRPr="001C6419">
            <w:rPr>
              <w:rStyle w:val="Testosegnaposto"/>
            </w:rPr>
            <w:t>Scegliere un elemento.</w:t>
          </w:r>
        </w:p>
      </w:docPartBody>
    </w:docPart>
    <w:docPart>
      <w:docPartPr>
        <w:name w:val="E05064FF4FDB433B8C4339C8D35E3D4C"/>
        <w:category>
          <w:name w:val="Generale"/>
          <w:gallery w:val="placeholder"/>
        </w:category>
        <w:types>
          <w:type w:val="bbPlcHdr"/>
        </w:types>
        <w:behaviors>
          <w:behavior w:val="content"/>
        </w:behaviors>
        <w:guid w:val="{763E22CB-7D29-4320-B540-9ABFD8245903}"/>
      </w:docPartPr>
      <w:docPartBody>
        <w:p w:rsidR="005D6FD4" w:rsidRDefault="003C77B8">
          <w:pPr>
            <w:pStyle w:val="E05064FF4FDB433B8C4339C8D35E3D4C"/>
          </w:pPr>
          <w:r w:rsidRPr="001C6419">
            <w:rPr>
              <w:rStyle w:val="Testosegnaposto"/>
            </w:rPr>
            <w:t>Scegliere un elemento.</w:t>
          </w:r>
        </w:p>
      </w:docPartBody>
    </w:docPart>
    <w:docPart>
      <w:docPartPr>
        <w:name w:val="5ECA40B59D484DA3B7C76DB4F423593A"/>
        <w:category>
          <w:name w:val="Generale"/>
          <w:gallery w:val="placeholder"/>
        </w:category>
        <w:types>
          <w:type w:val="bbPlcHdr"/>
        </w:types>
        <w:behaviors>
          <w:behavior w:val="content"/>
        </w:behaviors>
        <w:guid w:val="{82AE6F6E-12E8-42F1-931D-EC8C9F427E8B}"/>
      </w:docPartPr>
      <w:docPartBody>
        <w:p w:rsidR="005D6FD4" w:rsidRDefault="003C77B8">
          <w:pPr>
            <w:pStyle w:val="5ECA40B59D484DA3B7C76DB4F423593A"/>
          </w:pPr>
          <w:r w:rsidRPr="001C6419">
            <w:rPr>
              <w:rStyle w:val="Testosegnaposto"/>
            </w:rPr>
            <w:t>Scegliere un elemento.</w:t>
          </w:r>
        </w:p>
      </w:docPartBody>
    </w:docPart>
    <w:docPart>
      <w:docPartPr>
        <w:name w:val="39958373040B4F6A9CAFC1903F26D96D"/>
        <w:category>
          <w:name w:val="Generale"/>
          <w:gallery w:val="placeholder"/>
        </w:category>
        <w:types>
          <w:type w:val="bbPlcHdr"/>
        </w:types>
        <w:behaviors>
          <w:behavior w:val="content"/>
        </w:behaviors>
        <w:guid w:val="{820CC028-62A7-4B63-B671-65C7592ED2C8}"/>
      </w:docPartPr>
      <w:docPartBody>
        <w:p w:rsidR="005D6FD4" w:rsidRDefault="003C77B8">
          <w:pPr>
            <w:pStyle w:val="39958373040B4F6A9CAFC1903F26D96D"/>
          </w:pPr>
          <w:r w:rsidRPr="001C6419">
            <w:rPr>
              <w:rStyle w:val="Testosegnaposto"/>
            </w:rPr>
            <w:t>Scegliere un elemento.</w:t>
          </w:r>
        </w:p>
      </w:docPartBody>
    </w:docPart>
    <w:docPart>
      <w:docPartPr>
        <w:name w:val="D0E60583B8264B82A6B18A3A8F344335"/>
        <w:category>
          <w:name w:val="Generale"/>
          <w:gallery w:val="placeholder"/>
        </w:category>
        <w:types>
          <w:type w:val="bbPlcHdr"/>
        </w:types>
        <w:behaviors>
          <w:behavior w:val="content"/>
        </w:behaviors>
        <w:guid w:val="{70DC8DD8-43B0-434F-A05A-CFA30ED4F8B0}"/>
      </w:docPartPr>
      <w:docPartBody>
        <w:p w:rsidR="005D6FD4" w:rsidRDefault="003C77B8">
          <w:pPr>
            <w:pStyle w:val="D0E60583B8264B82A6B18A3A8F344335"/>
          </w:pPr>
          <w:r w:rsidRPr="001C6419">
            <w:rPr>
              <w:rStyle w:val="Testosegnaposto"/>
            </w:rPr>
            <w:t>Scegliere un elemento.</w:t>
          </w:r>
        </w:p>
      </w:docPartBody>
    </w:docPart>
    <w:docPart>
      <w:docPartPr>
        <w:name w:val="69484C475D4148D3BD26557B7433F661"/>
        <w:category>
          <w:name w:val="Generale"/>
          <w:gallery w:val="placeholder"/>
        </w:category>
        <w:types>
          <w:type w:val="bbPlcHdr"/>
        </w:types>
        <w:behaviors>
          <w:behavior w:val="content"/>
        </w:behaviors>
        <w:guid w:val="{2F6F2B60-A815-4185-88AC-E3B031A8FE32}"/>
      </w:docPartPr>
      <w:docPartBody>
        <w:p w:rsidR="005D6FD4" w:rsidRDefault="003C77B8">
          <w:pPr>
            <w:pStyle w:val="69484C475D4148D3BD26557B7433F661"/>
          </w:pPr>
          <w:r w:rsidRPr="001C6419">
            <w:rPr>
              <w:rStyle w:val="Testosegnaposto"/>
            </w:rPr>
            <w:t>Scegliere un elemento.</w:t>
          </w:r>
        </w:p>
      </w:docPartBody>
    </w:docPart>
    <w:docPart>
      <w:docPartPr>
        <w:name w:val="EC7FEC51FA144FD185E8CBCB63C34E6A"/>
        <w:category>
          <w:name w:val="Generale"/>
          <w:gallery w:val="placeholder"/>
        </w:category>
        <w:types>
          <w:type w:val="bbPlcHdr"/>
        </w:types>
        <w:behaviors>
          <w:behavior w:val="content"/>
        </w:behaviors>
        <w:guid w:val="{5192CB72-DD42-4DA2-A90E-C32B424DF761}"/>
      </w:docPartPr>
      <w:docPartBody>
        <w:p w:rsidR="005D6FD4" w:rsidRDefault="003C77B8">
          <w:pPr>
            <w:pStyle w:val="EC7FEC51FA144FD185E8CBCB63C34E6A"/>
          </w:pPr>
          <w:r w:rsidRPr="001C6419">
            <w:rPr>
              <w:rStyle w:val="Testosegnaposto"/>
            </w:rPr>
            <w:t>Scegliere un elemento.</w:t>
          </w:r>
        </w:p>
      </w:docPartBody>
    </w:docPart>
    <w:docPart>
      <w:docPartPr>
        <w:name w:val="C082B453F352467296A04264F8B3A4E2"/>
        <w:category>
          <w:name w:val="Generale"/>
          <w:gallery w:val="placeholder"/>
        </w:category>
        <w:types>
          <w:type w:val="bbPlcHdr"/>
        </w:types>
        <w:behaviors>
          <w:behavior w:val="content"/>
        </w:behaviors>
        <w:guid w:val="{09EBEABF-CCB0-48A7-BDE1-3667B26CF03E}"/>
      </w:docPartPr>
      <w:docPartBody>
        <w:p w:rsidR="005D6FD4" w:rsidRDefault="003C77B8">
          <w:pPr>
            <w:pStyle w:val="C082B453F352467296A04264F8B3A4E2"/>
          </w:pPr>
          <w:r w:rsidRPr="001C6419">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Nyala">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4B6"/>
    <w:rsid w:val="00090C42"/>
    <w:rsid w:val="001174B6"/>
    <w:rsid w:val="001357FB"/>
    <w:rsid w:val="00141070"/>
    <w:rsid w:val="00183841"/>
    <w:rsid w:val="00351459"/>
    <w:rsid w:val="003C77B8"/>
    <w:rsid w:val="003E75F3"/>
    <w:rsid w:val="005208D1"/>
    <w:rsid w:val="005D6FD4"/>
    <w:rsid w:val="006F1A24"/>
    <w:rsid w:val="008F36B1"/>
    <w:rsid w:val="00932DA0"/>
    <w:rsid w:val="00AA707C"/>
    <w:rsid w:val="00B71196"/>
    <w:rsid w:val="00B97516"/>
    <w:rsid w:val="00C024FC"/>
    <w:rsid w:val="00C37CCF"/>
    <w:rsid w:val="00DA758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C41C13B8C1324773ACAE01EBB9735E02">
    <w:name w:val="C41C13B8C1324773ACAE01EBB9735E02"/>
    <w:rPr>
      <w:kern w:val="2"/>
      <w14:ligatures w14:val="standardContextual"/>
    </w:rPr>
  </w:style>
  <w:style w:type="paragraph" w:customStyle="1" w:styleId="EA6B0ECFD87D4A4E8E423851893E0030">
    <w:name w:val="EA6B0ECFD87D4A4E8E423851893E0030"/>
    <w:rPr>
      <w:kern w:val="2"/>
      <w14:ligatures w14:val="standardContextual"/>
    </w:rPr>
  </w:style>
  <w:style w:type="paragraph" w:customStyle="1" w:styleId="E05064FF4FDB433B8C4339C8D35E3D4C">
    <w:name w:val="E05064FF4FDB433B8C4339C8D35E3D4C"/>
    <w:rPr>
      <w:kern w:val="2"/>
      <w14:ligatures w14:val="standardContextual"/>
    </w:rPr>
  </w:style>
  <w:style w:type="paragraph" w:customStyle="1" w:styleId="5ECA40B59D484DA3B7C76DB4F423593A">
    <w:name w:val="5ECA40B59D484DA3B7C76DB4F423593A"/>
    <w:rPr>
      <w:kern w:val="2"/>
      <w14:ligatures w14:val="standardContextual"/>
    </w:rPr>
  </w:style>
  <w:style w:type="paragraph" w:customStyle="1" w:styleId="39958373040B4F6A9CAFC1903F26D96D">
    <w:name w:val="39958373040B4F6A9CAFC1903F26D96D"/>
    <w:rPr>
      <w:kern w:val="2"/>
      <w14:ligatures w14:val="standardContextual"/>
    </w:rPr>
  </w:style>
  <w:style w:type="paragraph" w:customStyle="1" w:styleId="D0E60583B8264B82A6B18A3A8F344335">
    <w:name w:val="D0E60583B8264B82A6B18A3A8F344335"/>
    <w:rPr>
      <w:kern w:val="2"/>
      <w14:ligatures w14:val="standardContextual"/>
    </w:rPr>
  </w:style>
  <w:style w:type="paragraph" w:customStyle="1" w:styleId="69484C475D4148D3BD26557B7433F661">
    <w:name w:val="69484C475D4148D3BD26557B7433F661"/>
    <w:rPr>
      <w:kern w:val="2"/>
      <w14:ligatures w14:val="standardContextual"/>
    </w:rPr>
  </w:style>
  <w:style w:type="paragraph" w:customStyle="1" w:styleId="EC7FEC51FA144FD185E8CBCB63C34E6A">
    <w:name w:val="EC7FEC51FA144FD185E8CBCB63C34E6A"/>
    <w:rPr>
      <w:kern w:val="2"/>
      <w14:ligatures w14:val="standardContextual"/>
    </w:rPr>
  </w:style>
  <w:style w:type="paragraph" w:customStyle="1" w:styleId="C082B453F352467296A04264F8B3A4E2">
    <w:name w:val="C082B453F352467296A04264F8B3A4E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14" ma:contentTypeDescription="Creare un nuovo documento." ma:contentTypeScope="" ma:versionID="b574c647bf7d6ac383cc994e21bd5e37">
  <xsd:schema xmlns:xsd="http://www.w3.org/2001/XMLSchema" xmlns:xs="http://www.w3.org/2001/XMLSchema" xmlns:p="http://schemas.microsoft.com/office/2006/metadata/properties" xmlns:ns2="0cb4dc96-8752-4d94-a780-aa27efdac3e1" xmlns:ns3="8a8f8354-1e1a-47a0-ba48-6a93a7c3d24c" xmlns:ns4="7936fec0-31b0-44b6-8b3c-678a174bc13c" targetNamespace="http://schemas.microsoft.com/office/2006/metadata/properties" ma:root="true" ma:fieldsID="a48655e77b4dbc890ac29bfa20b770c7" ns2:_="" ns3:_="" ns4:_="">
    <xsd:import namespace="0cb4dc96-8752-4d94-a780-aa27efdac3e1"/>
    <xsd:import namespace="8a8f8354-1e1a-47a0-ba48-6a93a7c3d24c"/>
    <xsd:import namespace="7936fec0-31b0-44b6-8b3c-678a174bc1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7286b6b2-c72c-46b9-90f5-a8990622a002"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36fec0-31b0-44b6-8b3c-678a174bc13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487df2-e95b-4c1c-9e0d-d0eba3046210}" ma:internalName="TaxCatchAll" ma:showField="CatchAllData" ma:web="8a8f8354-1e1a-47a0-ba48-6a93a7c3d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7936fec0-31b0-44b6-8b3c-678a174bc13c" xsi:nil="true"/>
    <lcf76f155ced4ddcb4097134ff3c332f xmlns="0cb4dc96-8752-4d94-a780-aa27efdac3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B402D6-752D-4F13-B9CF-5B7730F6E714}">
  <ds:schemaRefs>
    <ds:schemaRef ds:uri="http://schemas.microsoft.com/sharepoint/v3/contenttype/forms"/>
  </ds:schemaRefs>
</ds:datastoreItem>
</file>

<file path=customXml/itemProps2.xml><?xml version="1.0" encoding="utf-8"?>
<ds:datastoreItem xmlns:ds="http://schemas.openxmlformats.org/officeDocument/2006/customXml" ds:itemID="{1B4DDB65-6142-449A-A011-C0BCA1CCE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7936fec0-31b0-44b6-8b3c-678a174bc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E9B5B-9EC8-407B-A8A5-686B801322F7}">
  <ds:schemaRefs>
    <ds:schemaRef ds:uri="http://schemas.openxmlformats.org/officeDocument/2006/bibliography"/>
  </ds:schemaRefs>
</ds:datastoreItem>
</file>

<file path=customXml/itemProps4.xml><?xml version="1.0" encoding="utf-8"?>
<ds:datastoreItem xmlns:ds="http://schemas.openxmlformats.org/officeDocument/2006/customXml" ds:itemID="{8BE30FF8-EEC4-417F-8C4F-7ADB62DAC09E}">
  <ds:schemaRefs>
    <ds:schemaRef ds:uri="http://schemas.microsoft.com/office/2006/metadata/properties"/>
    <ds:schemaRef ds:uri="http://schemas.microsoft.com/office/infopath/2007/PartnerControls"/>
    <ds:schemaRef ds:uri="7936fec0-31b0-44b6-8b3c-678a174bc13c"/>
    <ds:schemaRef ds:uri="0cb4dc96-8752-4d94-a780-aa27efdac3e1"/>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2888</Words>
  <Characters>16462</Characters>
  <Application>Microsoft Office Word</Application>
  <DocSecurity>0</DocSecurity>
  <Lines>137</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Olidata</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Professional Sp2b Italiano</dc:creator>
  <cp:keywords/>
  <cp:lastModifiedBy>Andrea Bucella</cp:lastModifiedBy>
  <cp:revision>4</cp:revision>
  <cp:lastPrinted>2014-02-11T21:46:00Z</cp:lastPrinted>
  <dcterms:created xsi:type="dcterms:W3CDTF">2023-10-18T11:31:00Z</dcterms:created>
  <dcterms:modified xsi:type="dcterms:W3CDTF">2025-02-21T14:49:00Z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0x010100B5A9B9C02498814CA05DBB58CB967979</vt:lpwstr>
  </property>
</Properties>
</file>