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B1" w:rsidRDefault="008502B1">
      <w:pPr>
        <w:pStyle w:val="Titolo1"/>
        <w:ind w:left="724" w:right="748"/>
        <w:jc w:val="center"/>
      </w:pPr>
    </w:p>
    <w:p w:rsidR="007E4572" w:rsidRDefault="00441296">
      <w:pPr>
        <w:pStyle w:val="Titolo1"/>
        <w:ind w:left="724" w:right="748"/>
        <w:jc w:val="center"/>
      </w:pPr>
      <w:r>
        <w:t>ALLEGATO 1 – MODELLO DI DOMANDA DI PARTECIPAZIONE</w:t>
      </w:r>
    </w:p>
    <w:p w:rsidR="007E4572" w:rsidRDefault="007E4572">
      <w:pPr>
        <w:pStyle w:val="Corpodeltesto"/>
        <w:rPr>
          <w:b/>
          <w:sz w:val="26"/>
        </w:rPr>
      </w:pPr>
    </w:p>
    <w:p w:rsidR="00FB3B03" w:rsidRDefault="00441296" w:rsidP="005F42DD">
      <w:pPr>
        <w:pStyle w:val="Corpodeltesto"/>
        <w:spacing w:line="552" w:lineRule="auto"/>
        <w:ind w:left="724" w:right="167"/>
        <w:jc w:val="center"/>
      </w:pPr>
      <w:r>
        <w:t xml:space="preserve">DOMANDA DI PARTECIPAZIONE </w:t>
      </w:r>
    </w:p>
    <w:p w:rsidR="009C1A4B" w:rsidRDefault="009C1A4B" w:rsidP="009C1A4B">
      <w:pPr>
        <w:pStyle w:val="Corpodeltesto"/>
        <w:spacing w:line="552" w:lineRule="auto"/>
        <w:ind w:left="724" w:right="167"/>
        <w:jc w:val="center"/>
      </w:pPr>
      <w:r>
        <w:t>GARA n.</w:t>
      </w:r>
      <w:r w:rsidRPr="009C1A4B">
        <w:t xml:space="preserve"> 8512877</w:t>
      </w:r>
    </w:p>
    <w:p w:rsidR="007E4572" w:rsidRPr="0033134A" w:rsidRDefault="00441296" w:rsidP="009C1A4B">
      <w:pPr>
        <w:pStyle w:val="Corpodeltesto"/>
        <w:spacing w:line="552" w:lineRule="auto"/>
        <w:ind w:left="724" w:right="167"/>
        <w:jc w:val="center"/>
      </w:pPr>
      <w:r w:rsidRPr="0033134A">
        <w:t>C</w:t>
      </w:r>
      <w:r w:rsidR="001E6A56" w:rsidRPr="0033134A">
        <w:t>.</w:t>
      </w:r>
      <w:r w:rsidRPr="0033134A">
        <w:t>I</w:t>
      </w:r>
      <w:r w:rsidR="001E6A56" w:rsidRPr="0033134A">
        <w:t>.</w:t>
      </w:r>
      <w:r w:rsidRPr="0033134A">
        <w:t>G</w:t>
      </w:r>
      <w:r w:rsidR="001E6A56" w:rsidRPr="0033134A">
        <w:t>.</w:t>
      </w:r>
      <w:r w:rsidRPr="0033134A">
        <w:t xml:space="preserve"> </w:t>
      </w:r>
      <w:bookmarkStart w:id="0" w:name="_Hlk110520384"/>
      <w:r w:rsidR="0033134A" w:rsidRPr="0033134A">
        <w:rPr>
          <w:bCs/>
        </w:rPr>
        <w:t>9354164454</w:t>
      </w:r>
      <w:bookmarkEnd w:id="0"/>
    </w:p>
    <w:p w:rsidR="007E4572" w:rsidRDefault="00441296" w:rsidP="00D41727">
      <w:pPr>
        <w:pStyle w:val="Titolo1"/>
        <w:spacing w:before="1" w:line="276" w:lineRule="auto"/>
        <w:ind w:left="0" w:right="25"/>
        <w:jc w:val="center"/>
      </w:pPr>
      <w:r>
        <w:t xml:space="preserve">Procedura </w:t>
      </w:r>
      <w:r w:rsidR="00301263">
        <w:t>aperta</w:t>
      </w:r>
      <w:r>
        <w:t xml:space="preserve"> per l’affidamento in concessione del servizio di rimorchio ne</w:t>
      </w:r>
      <w:r w:rsidR="00370444">
        <w:t>i porti e nelle rade di Venezia e Chioggia</w:t>
      </w:r>
      <w:r>
        <w:t xml:space="preserve"> (ex art. 101 c. nav.)</w:t>
      </w:r>
    </w:p>
    <w:p w:rsidR="007E4572" w:rsidRDefault="007E4572">
      <w:pPr>
        <w:pStyle w:val="Corpodeltesto"/>
        <w:spacing w:before="7"/>
        <w:rPr>
          <w:b/>
          <w:sz w:val="19"/>
        </w:rPr>
      </w:pPr>
    </w:p>
    <w:p w:rsidR="007E4572" w:rsidRDefault="00441296">
      <w:pPr>
        <w:spacing w:before="93"/>
        <w:ind w:left="212"/>
        <w:rPr>
          <w:b/>
          <w:sz w:val="24"/>
        </w:rPr>
      </w:pPr>
      <w:r>
        <w:rPr>
          <w:b/>
          <w:sz w:val="24"/>
        </w:rPr>
        <w:t>1.</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268"/>
        <w:gridCol w:w="784"/>
        <w:gridCol w:w="919"/>
        <w:gridCol w:w="2549"/>
        <w:gridCol w:w="331"/>
        <w:gridCol w:w="173"/>
        <w:gridCol w:w="737"/>
      </w:tblGrid>
      <w:tr w:rsidR="007E4572">
        <w:trPr>
          <w:trHeight w:val="505"/>
        </w:trPr>
        <w:tc>
          <w:tcPr>
            <w:tcW w:w="2093" w:type="dxa"/>
          </w:tcPr>
          <w:p w:rsidR="007E4572" w:rsidRDefault="00441296">
            <w:pPr>
              <w:pStyle w:val="TableParagraph"/>
              <w:spacing w:before="4" w:line="252" w:lineRule="exact"/>
              <w:ind w:left="107" w:right="782"/>
            </w:pPr>
            <w:r>
              <w:t>Presentata dall’impresa</w:t>
            </w:r>
          </w:p>
        </w:tc>
        <w:tc>
          <w:tcPr>
            <w:tcW w:w="7761" w:type="dxa"/>
            <w:gridSpan w:val="7"/>
          </w:tcPr>
          <w:p w:rsidR="007E4572" w:rsidRDefault="007E4572">
            <w:pPr>
              <w:pStyle w:val="TableParagraph"/>
              <w:rPr>
                <w:rFonts w:ascii="Times New Roman"/>
              </w:rPr>
            </w:pPr>
          </w:p>
        </w:tc>
      </w:tr>
      <w:tr w:rsidR="007E4572">
        <w:trPr>
          <w:trHeight w:val="273"/>
        </w:trPr>
        <w:tc>
          <w:tcPr>
            <w:tcW w:w="2093" w:type="dxa"/>
            <w:vMerge w:val="restart"/>
          </w:tcPr>
          <w:p w:rsidR="007E4572" w:rsidRDefault="00441296">
            <w:pPr>
              <w:pStyle w:val="TableParagraph"/>
              <w:spacing w:before="104"/>
              <w:ind w:left="107"/>
              <w:rPr>
                <w:sz w:val="24"/>
              </w:rPr>
            </w:pPr>
            <w:r>
              <w:rPr>
                <w:sz w:val="24"/>
              </w:rPr>
              <w:t>Il/la sottoscritto/a</w:t>
            </w:r>
          </w:p>
        </w:tc>
        <w:tc>
          <w:tcPr>
            <w:tcW w:w="3052" w:type="dxa"/>
            <w:gridSpan w:val="2"/>
          </w:tcPr>
          <w:p w:rsidR="007E4572" w:rsidRDefault="007E4572">
            <w:pPr>
              <w:pStyle w:val="TableParagraph"/>
              <w:rPr>
                <w:rFonts w:ascii="Times New Roman"/>
                <w:sz w:val="20"/>
              </w:rPr>
            </w:pPr>
          </w:p>
        </w:tc>
        <w:tc>
          <w:tcPr>
            <w:tcW w:w="919" w:type="dxa"/>
            <w:vMerge w:val="restart"/>
          </w:tcPr>
          <w:p w:rsidR="007E4572" w:rsidRDefault="00441296">
            <w:pPr>
              <w:pStyle w:val="TableParagraph"/>
              <w:spacing w:before="104"/>
              <w:ind w:left="109"/>
              <w:rPr>
                <w:sz w:val="24"/>
              </w:rPr>
            </w:pPr>
            <w:r>
              <w:rPr>
                <w:sz w:val="24"/>
              </w:rPr>
              <w:t>Nato/a</w:t>
            </w:r>
          </w:p>
        </w:tc>
        <w:tc>
          <w:tcPr>
            <w:tcW w:w="2880" w:type="dxa"/>
            <w:gridSpan w:val="2"/>
          </w:tcPr>
          <w:p w:rsidR="007E4572" w:rsidRDefault="007E4572">
            <w:pPr>
              <w:pStyle w:val="TableParagraph"/>
              <w:rPr>
                <w:rFonts w:ascii="Times New Roman"/>
                <w:sz w:val="20"/>
              </w:rPr>
            </w:pPr>
          </w:p>
        </w:tc>
        <w:tc>
          <w:tcPr>
            <w:tcW w:w="910" w:type="dxa"/>
            <w:gridSpan w:val="2"/>
          </w:tcPr>
          <w:p w:rsidR="007E4572" w:rsidRDefault="00441296">
            <w:pPr>
              <w:pStyle w:val="TableParagraph"/>
              <w:tabs>
                <w:tab w:val="left" w:pos="660"/>
              </w:tabs>
              <w:spacing w:line="254" w:lineRule="exact"/>
              <w:ind w:left="177"/>
              <w:rPr>
                <w:sz w:val="24"/>
              </w:rPr>
            </w:pPr>
            <w:r>
              <w:rPr>
                <w:sz w:val="24"/>
              </w:rPr>
              <w:t>(</w:t>
            </w:r>
            <w:r>
              <w:rPr>
                <w:sz w:val="24"/>
              </w:rPr>
              <w:tab/>
              <w:t>)</w:t>
            </w:r>
          </w:p>
        </w:tc>
      </w:tr>
      <w:tr w:rsidR="007E4572">
        <w:trPr>
          <w:trHeight w:val="208"/>
        </w:trPr>
        <w:tc>
          <w:tcPr>
            <w:tcW w:w="2093" w:type="dxa"/>
            <w:vMerge/>
            <w:tcBorders>
              <w:top w:val="nil"/>
            </w:tcBorders>
          </w:tcPr>
          <w:p w:rsidR="007E4572" w:rsidRDefault="007E4572">
            <w:pPr>
              <w:rPr>
                <w:sz w:val="2"/>
                <w:szCs w:val="2"/>
              </w:rPr>
            </w:pPr>
          </w:p>
        </w:tc>
        <w:tc>
          <w:tcPr>
            <w:tcW w:w="3052" w:type="dxa"/>
            <w:gridSpan w:val="2"/>
          </w:tcPr>
          <w:p w:rsidR="007E4572" w:rsidRDefault="00441296">
            <w:pPr>
              <w:pStyle w:val="TableParagraph"/>
              <w:spacing w:line="188" w:lineRule="exact"/>
              <w:ind w:left="773"/>
              <w:rPr>
                <w:i/>
                <w:sz w:val="18"/>
              </w:rPr>
            </w:pPr>
            <w:r>
              <w:rPr>
                <w:i/>
                <w:sz w:val="18"/>
              </w:rPr>
              <w:t>(cognome e nome)</w:t>
            </w:r>
          </w:p>
        </w:tc>
        <w:tc>
          <w:tcPr>
            <w:tcW w:w="919" w:type="dxa"/>
            <w:vMerge/>
            <w:tcBorders>
              <w:top w:val="nil"/>
            </w:tcBorders>
          </w:tcPr>
          <w:p w:rsidR="007E4572" w:rsidRDefault="007E4572">
            <w:pPr>
              <w:rPr>
                <w:sz w:val="2"/>
                <w:szCs w:val="2"/>
              </w:rPr>
            </w:pPr>
          </w:p>
        </w:tc>
        <w:tc>
          <w:tcPr>
            <w:tcW w:w="2880" w:type="dxa"/>
            <w:gridSpan w:val="2"/>
          </w:tcPr>
          <w:p w:rsidR="007E4572" w:rsidRDefault="00441296">
            <w:pPr>
              <w:pStyle w:val="TableParagraph"/>
              <w:spacing w:line="188" w:lineRule="exact"/>
              <w:ind w:left="1143" w:right="1125"/>
              <w:jc w:val="center"/>
              <w:rPr>
                <w:i/>
                <w:sz w:val="18"/>
              </w:rPr>
            </w:pPr>
            <w:r>
              <w:rPr>
                <w:i/>
                <w:sz w:val="18"/>
              </w:rPr>
              <w:t>(luogo)</w:t>
            </w:r>
          </w:p>
        </w:tc>
        <w:tc>
          <w:tcPr>
            <w:tcW w:w="910" w:type="dxa"/>
            <w:gridSpan w:val="2"/>
          </w:tcPr>
          <w:p w:rsidR="007E4572" w:rsidRDefault="00441296">
            <w:pPr>
              <w:pStyle w:val="TableParagraph"/>
              <w:spacing w:line="188" w:lineRule="exact"/>
              <w:ind w:left="197"/>
              <w:rPr>
                <w:i/>
                <w:sz w:val="18"/>
              </w:rPr>
            </w:pPr>
            <w:r>
              <w:rPr>
                <w:i/>
                <w:sz w:val="18"/>
              </w:rPr>
              <w:t>(prov.)</w:t>
            </w:r>
          </w:p>
        </w:tc>
      </w:tr>
      <w:tr w:rsidR="007E4572">
        <w:trPr>
          <w:trHeight w:val="414"/>
        </w:trPr>
        <w:tc>
          <w:tcPr>
            <w:tcW w:w="2093" w:type="dxa"/>
            <w:vMerge w:val="restart"/>
          </w:tcPr>
          <w:p w:rsidR="007E4572" w:rsidRDefault="00441296">
            <w:pPr>
              <w:pStyle w:val="TableParagraph"/>
              <w:spacing w:before="173"/>
              <w:ind w:left="107"/>
              <w:rPr>
                <w:sz w:val="24"/>
              </w:rPr>
            </w:pPr>
            <w:r>
              <w:rPr>
                <w:sz w:val="24"/>
              </w:rPr>
              <w:t>in data</w:t>
            </w:r>
          </w:p>
        </w:tc>
        <w:tc>
          <w:tcPr>
            <w:tcW w:w="3052" w:type="dxa"/>
            <w:gridSpan w:val="2"/>
          </w:tcPr>
          <w:p w:rsidR="007E4572" w:rsidRDefault="007E4572">
            <w:pPr>
              <w:pStyle w:val="TableParagraph"/>
              <w:rPr>
                <w:rFonts w:ascii="Times New Roman"/>
              </w:rPr>
            </w:pPr>
          </w:p>
        </w:tc>
        <w:tc>
          <w:tcPr>
            <w:tcW w:w="919" w:type="dxa"/>
            <w:vMerge w:val="restart"/>
          </w:tcPr>
          <w:p w:rsidR="007E4572" w:rsidRDefault="00441296">
            <w:pPr>
              <w:pStyle w:val="TableParagraph"/>
              <w:spacing w:before="173"/>
              <w:ind w:left="237"/>
              <w:rPr>
                <w:sz w:val="24"/>
              </w:rPr>
            </w:pPr>
            <w:r>
              <w:rPr>
                <w:sz w:val="24"/>
              </w:rPr>
              <w:t>C.F.</w:t>
            </w:r>
          </w:p>
        </w:tc>
        <w:tc>
          <w:tcPr>
            <w:tcW w:w="3790" w:type="dxa"/>
            <w:gridSpan w:val="4"/>
            <w:vMerge w:val="restart"/>
          </w:tcPr>
          <w:p w:rsidR="007E4572" w:rsidRDefault="007E4572">
            <w:pPr>
              <w:pStyle w:val="TableParagraph"/>
              <w:rPr>
                <w:rFonts w:ascii="Times New Roman"/>
              </w:rPr>
            </w:pPr>
          </w:p>
        </w:tc>
      </w:tr>
      <w:tr w:rsidR="007E4572">
        <w:trPr>
          <w:trHeight w:val="208"/>
        </w:trPr>
        <w:tc>
          <w:tcPr>
            <w:tcW w:w="2093" w:type="dxa"/>
            <w:vMerge/>
            <w:tcBorders>
              <w:top w:val="nil"/>
            </w:tcBorders>
          </w:tcPr>
          <w:p w:rsidR="007E4572" w:rsidRDefault="007E4572">
            <w:pPr>
              <w:rPr>
                <w:sz w:val="2"/>
                <w:szCs w:val="2"/>
              </w:rPr>
            </w:pPr>
          </w:p>
        </w:tc>
        <w:tc>
          <w:tcPr>
            <w:tcW w:w="3052" w:type="dxa"/>
            <w:gridSpan w:val="2"/>
          </w:tcPr>
          <w:p w:rsidR="007E4572" w:rsidRDefault="00441296">
            <w:pPr>
              <w:pStyle w:val="TableParagraph"/>
              <w:spacing w:line="188" w:lineRule="exact"/>
              <w:ind w:left="768"/>
              <w:rPr>
                <w:i/>
                <w:sz w:val="18"/>
              </w:rPr>
            </w:pPr>
            <w:r>
              <w:rPr>
                <w:i/>
                <w:sz w:val="18"/>
              </w:rPr>
              <w:t xml:space="preserve">(data </w:t>
            </w:r>
            <w:proofErr w:type="spellStart"/>
            <w:r>
              <w:rPr>
                <w:i/>
                <w:sz w:val="18"/>
              </w:rPr>
              <w:t>gg</w:t>
            </w:r>
            <w:proofErr w:type="spellEnd"/>
            <w:r>
              <w:rPr>
                <w:i/>
                <w:sz w:val="18"/>
              </w:rPr>
              <w:t>/mm/</w:t>
            </w:r>
            <w:proofErr w:type="spellStart"/>
            <w:r>
              <w:rPr>
                <w:i/>
                <w:sz w:val="18"/>
              </w:rPr>
              <w:t>aaaa</w:t>
            </w:r>
            <w:proofErr w:type="spellEnd"/>
            <w:r>
              <w:rPr>
                <w:i/>
                <w:sz w:val="18"/>
              </w:rPr>
              <w:t>)</w:t>
            </w:r>
          </w:p>
        </w:tc>
        <w:tc>
          <w:tcPr>
            <w:tcW w:w="919" w:type="dxa"/>
            <w:vMerge/>
            <w:tcBorders>
              <w:top w:val="nil"/>
            </w:tcBorders>
          </w:tcPr>
          <w:p w:rsidR="007E4572" w:rsidRDefault="007E4572">
            <w:pPr>
              <w:rPr>
                <w:sz w:val="2"/>
                <w:szCs w:val="2"/>
              </w:rPr>
            </w:pPr>
          </w:p>
        </w:tc>
        <w:tc>
          <w:tcPr>
            <w:tcW w:w="3790" w:type="dxa"/>
            <w:gridSpan w:val="4"/>
            <w:vMerge/>
            <w:tcBorders>
              <w:top w:val="nil"/>
            </w:tcBorders>
          </w:tcPr>
          <w:p w:rsidR="007E4572" w:rsidRDefault="007E4572">
            <w:pPr>
              <w:rPr>
                <w:sz w:val="2"/>
                <w:szCs w:val="2"/>
              </w:rPr>
            </w:pPr>
          </w:p>
        </w:tc>
      </w:tr>
      <w:tr w:rsidR="007E4572">
        <w:trPr>
          <w:trHeight w:val="340"/>
        </w:trPr>
        <w:tc>
          <w:tcPr>
            <w:tcW w:w="2093" w:type="dxa"/>
            <w:vMerge w:val="restart"/>
          </w:tcPr>
          <w:p w:rsidR="007E4572" w:rsidRDefault="00441296">
            <w:pPr>
              <w:pStyle w:val="TableParagraph"/>
              <w:spacing w:before="137"/>
              <w:ind w:left="107"/>
              <w:rPr>
                <w:sz w:val="24"/>
              </w:rPr>
            </w:pPr>
            <w:r>
              <w:rPr>
                <w:sz w:val="24"/>
              </w:rPr>
              <w:t>In qualità di</w:t>
            </w:r>
          </w:p>
        </w:tc>
        <w:tc>
          <w:tcPr>
            <w:tcW w:w="7761" w:type="dxa"/>
            <w:gridSpan w:val="7"/>
          </w:tcPr>
          <w:p w:rsidR="007E4572" w:rsidRDefault="007E4572">
            <w:pPr>
              <w:pStyle w:val="TableParagraph"/>
              <w:rPr>
                <w:rFonts w:ascii="Times New Roman"/>
              </w:rPr>
            </w:pPr>
          </w:p>
        </w:tc>
      </w:tr>
      <w:tr w:rsidR="007E4572">
        <w:trPr>
          <w:trHeight w:val="206"/>
        </w:trPr>
        <w:tc>
          <w:tcPr>
            <w:tcW w:w="2093" w:type="dxa"/>
            <w:vMerge/>
            <w:tcBorders>
              <w:top w:val="nil"/>
            </w:tcBorders>
          </w:tcPr>
          <w:p w:rsidR="007E4572" w:rsidRDefault="007E4572">
            <w:pPr>
              <w:rPr>
                <w:sz w:val="2"/>
                <w:szCs w:val="2"/>
              </w:rPr>
            </w:pPr>
          </w:p>
        </w:tc>
        <w:tc>
          <w:tcPr>
            <w:tcW w:w="7761" w:type="dxa"/>
            <w:gridSpan w:val="7"/>
          </w:tcPr>
          <w:p w:rsidR="007E4572" w:rsidRDefault="00441296">
            <w:pPr>
              <w:pStyle w:val="TableParagraph"/>
              <w:spacing w:line="186" w:lineRule="exact"/>
              <w:ind w:left="3259" w:right="3241"/>
              <w:jc w:val="center"/>
              <w:rPr>
                <w:i/>
                <w:sz w:val="18"/>
              </w:rPr>
            </w:pPr>
            <w:r>
              <w:rPr>
                <w:i/>
                <w:sz w:val="18"/>
              </w:rPr>
              <w:t>(carica sociale)</w:t>
            </w:r>
          </w:p>
        </w:tc>
      </w:tr>
      <w:tr w:rsidR="007E4572">
        <w:trPr>
          <w:trHeight w:val="362"/>
        </w:trPr>
        <w:tc>
          <w:tcPr>
            <w:tcW w:w="2093" w:type="dxa"/>
          </w:tcPr>
          <w:p w:rsidR="007E4572" w:rsidRDefault="00441296">
            <w:pPr>
              <w:pStyle w:val="TableParagraph"/>
              <w:spacing w:before="38"/>
              <w:ind w:left="107"/>
              <w:rPr>
                <w:sz w:val="24"/>
              </w:rPr>
            </w:pPr>
            <w:r>
              <w:rPr>
                <w:sz w:val="24"/>
              </w:rPr>
              <w:t>della Società</w:t>
            </w:r>
          </w:p>
        </w:tc>
        <w:tc>
          <w:tcPr>
            <w:tcW w:w="7761" w:type="dxa"/>
            <w:gridSpan w:val="7"/>
          </w:tcPr>
          <w:p w:rsidR="007E4572" w:rsidRDefault="007E4572">
            <w:pPr>
              <w:pStyle w:val="TableParagraph"/>
              <w:rPr>
                <w:rFonts w:ascii="Times New Roman"/>
              </w:rPr>
            </w:pPr>
          </w:p>
        </w:tc>
      </w:tr>
      <w:tr w:rsidR="007E4572">
        <w:trPr>
          <w:trHeight w:val="410"/>
        </w:trPr>
        <w:tc>
          <w:tcPr>
            <w:tcW w:w="2093" w:type="dxa"/>
            <w:vMerge w:val="restart"/>
          </w:tcPr>
          <w:p w:rsidR="007E4572" w:rsidRDefault="00441296">
            <w:pPr>
              <w:pStyle w:val="TableParagraph"/>
              <w:spacing w:before="184"/>
              <w:ind w:left="107"/>
            </w:pPr>
            <w:r>
              <w:t>con sede legale in</w:t>
            </w:r>
          </w:p>
        </w:tc>
        <w:tc>
          <w:tcPr>
            <w:tcW w:w="2268" w:type="dxa"/>
          </w:tcPr>
          <w:p w:rsidR="007E4572" w:rsidRDefault="007E4572">
            <w:pPr>
              <w:pStyle w:val="TableParagraph"/>
              <w:rPr>
                <w:rFonts w:ascii="Times New Roman"/>
              </w:rPr>
            </w:pPr>
          </w:p>
        </w:tc>
        <w:tc>
          <w:tcPr>
            <w:tcW w:w="784" w:type="dxa"/>
          </w:tcPr>
          <w:p w:rsidR="007E4572" w:rsidRDefault="00441296">
            <w:pPr>
              <w:pStyle w:val="TableParagraph"/>
              <w:tabs>
                <w:tab w:val="left" w:pos="482"/>
              </w:tabs>
              <w:spacing w:before="62"/>
              <w:ind w:right="93"/>
              <w:jc w:val="right"/>
              <w:rPr>
                <w:sz w:val="24"/>
              </w:rPr>
            </w:pPr>
            <w:r>
              <w:rPr>
                <w:sz w:val="24"/>
              </w:rPr>
              <w:t>(</w:t>
            </w:r>
            <w:r>
              <w:rPr>
                <w:sz w:val="24"/>
              </w:rPr>
              <w:tab/>
              <w:t>)</w:t>
            </w:r>
          </w:p>
        </w:tc>
        <w:tc>
          <w:tcPr>
            <w:tcW w:w="919" w:type="dxa"/>
          </w:tcPr>
          <w:p w:rsidR="007E4572" w:rsidRDefault="00441296">
            <w:pPr>
              <w:pStyle w:val="TableParagraph"/>
              <w:spacing w:before="62"/>
              <w:ind w:left="285"/>
              <w:rPr>
                <w:sz w:val="24"/>
              </w:rPr>
            </w:pPr>
            <w:r>
              <w:rPr>
                <w:sz w:val="24"/>
              </w:rPr>
              <w:t>Via</w:t>
            </w:r>
          </w:p>
        </w:tc>
        <w:tc>
          <w:tcPr>
            <w:tcW w:w="2549" w:type="dxa"/>
          </w:tcPr>
          <w:p w:rsidR="007E4572" w:rsidRDefault="007E4572">
            <w:pPr>
              <w:pStyle w:val="TableParagraph"/>
              <w:rPr>
                <w:rFonts w:ascii="Times New Roman"/>
              </w:rPr>
            </w:pPr>
          </w:p>
        </w:tc>
        <w:tc>
          <w:tcPr>
            <w:tcW w:w="504" w:type="dxa"/>
            <w:gridSpan w:val="2"/>
          </w:tcPr>
          <w:p w:rsidR="007E4572" w:rsidRDefault="00441296">
            <w:pPr>
              <w:pStyle w:val="TableParagraph"/>
              <w:spacing w:before="62"/>
              <w:ind w:left="153"/>
              <w:rPr>
                <w:sz w:val="24"/>
              </w:rPr>
            </w:pPr>
            <w:r>
              <w:rPr>
                <w:sz w:val="24"/>
              </w:rPr>
              <w:t>n.</w:t>
            </w:r>
          </w:p>
        </w:tc>
        <w:tc>
          <w:tcPr>
            <w:tcW w:w="737" w:type="dxa"/>
          </w:tcPr>
          <w:p w:rsidR="007E4572" w:rsidRDefault="007E4572">
            <w:pPr>
              <w:pStyle w:val="TableParagraph"/>
              <w:rPr>
                <w:rFonts w:ascii="Times New Roman"/>
              </w:rPr>
            </w:pPr>
          </w:p>
        </w:tc>
      </w:tr>
      <w:tr w:rsidR="007E4572">
        <w:trPr>
          <w:trHeight w:val="206"/>
        </w:trPr>
        <w:tc>
          <w:tcPr>
            <w:tcW w:w="2093" w:type="dxa"/>
            <w:vMerge/>
            <w:tcBorders>
              <w:top w:val="nil"/>
            </w:tcBorders>
          </w:tcPr>
          <w:p w:rsidR="007E4572" w:rsidRDefault="007E4572">
            <w:pPr>
              <w:rPr>
                <w:sz w:val="2"/>
                <w:szCs w:val="2"/>
              </w:rPr>
            </w:pPr>
          </w:p>
        </w:tc>
        <w:tc>
          <w:tcPr>
            <w:tcW w:w="2268" w:type="dxa"/>
          </w:tcPr>
          <w:p w:rsidR="007E4572" w:rsidRDefault="00441296">
            <w:pPr>
              <w:pStyle w:val="TableParagraph"/>
              <w:spacing w:line="186" w:lineRule="exact"/>
              <w:ind w:left="837" w:right="820"/>
              <w:jc w:val="center"/>
              <w:rPr>
                <w:i/>
                <w:sz w:val="18"/>
              </w:rPr>
            </w:pPr>
            <w:r>
              <w:rPr>
                <w:i/>
                <w:sz w:val="18"/>
              </w:rPr>
              <w:t>(luogo)</w:t>
            </w:r>
          </w:p>
        </w:tc>
        <w:tc>
          <w:tcPr>
            <w:tcW w:w="784" w:type="dxa"/>
          </w:tcPr>
          <w:p w:rsidR="007E4572" w:rsidRDefault="00441296">
            <w:pPr>
              <w:pStyle w:val="TableParagraph"/>
              <w:spacing w:line="186" w:lineRule="exact"/>
              <w:ind w:right="114"/>
              <w:jc w:val="right"/>
              <w:rPr>
                <w:i/>
                <w:sz w:val="18"/>
              </w:rPr>
            </w:pPr>
            <w:r>
              <w:rPr>
                <w:i/>
                <w:sz w:val="18"/>
              </w:rPr>
              <w:t>(prov.)</w:t>
            </w:r>
          </w:p>
        </w:tc>
        <w:tc>
          <w:tcPr>
            <w:tcW w:w="4709" w:type="dxa"/>
            <w:gridSpan w:val="5"/>
          </w:tcPr>
          <w:p w:rsidR="007E4572" w:rsidRDefault="00441296">
            <w:pPr>
              <w:pStyle w:val="TableParagraph"/>
              <w:spacing w:line="186" w:lineRule="exact"/>
              <w:ind w:left="1942" w:right="1935"/>
              <w:jc w:val="center"/>
              <w:rPr>
                <w:i/>
                <w:sz w:val="18"/>
              </w:rPr>
            </w:pPr>
            <w:r>
              <w:rPr>
                <w:i/>
                <w:sz w:val="18"/>
              </w:rPr>
              <w:t>(indirizzo)</w:t>
            </w:r>
          </w:p>
        </w:tc>
      </w:tr>
      <w:tr w:rsidR="007E4572">
        <w:trPr>
          <w:trHeight w:val="335"/>
        </w:trPr>
        <w:tc>
          <w:tcPr>
            <w:tcW w:w="2093" w:type="dxa"/>
          </w:tcPr>
          <w:p w:rsidR="007E4572" w:rsidRDefault="00441296">
            <w:pPr>
              <w:pStyle w:val="TableParagraph"/>
              <w:spacing w:before="26"/>
              <w:ind w:left="107"/>
              <w:rPr>
                <w:sz w:val="24"/>
              </w:rPr>
            </w:pPr>
            <w:r>
              <w:rPr>
                <w:sz w:val="24"/>
              </w:rPr>
              <w:t>C.F.</w:t>
            </w:r>
          </w:p>
        </w:tc>
        <w:tc>
          <w:tcPr>
            <w:tcW w:w="2268" w:type="dxa"/>
          </w:tcPr>
          <w:p w:rsidR="007E4572" w:rsidRDefault="007E4572">
            <w:pPr>
              <w:pStyle w:val="TableParagraph"/>
              <w:rPr>
                <w:rFonts w:ascii="Times New Roman"/>
              </w:rPr>
            </w:pPr>
          </w:p>
        </w:tc>
        <w:tc>
          <w:tcPr>
            <w:tcW w:w="1703" w:type="dxa"/>
            <w:gridSpan w:val="2"/>
          </w:tcPr>
          <w:p w:rsidR="007E4572" w:rsidRDefault="00441296">
            <w:pPr>
              <w:pStyle w:val="TableParagraph"/>
              <w:spacing w:before="26"/>
              <w:ind w:left="278"/>
              <w:rPr>
                <w:sz w:val="24"/>
              </w:rPr>
            </w:pPr>
            <w:r>
              <w:rPr>
                <w:sz w:val="24"/>
              </w:rPr>
              <w:t>Partita IVA</w:t>
            </w:r>
          </w:p>
        </w:tc>
        <w:tc>
          <w:tcPr>
            <w:tcW w:w="3790" w:type="dxa"/>
            <w:gridSpan w:val="4"/>
          </w:tcPr>
          <w:p w:rsidR="007E4572" w:rsidRDefault="007E4572">
            <w:pPr>
              <w:pStyle w:val="TableParagraph"/>
              <w:rPr>
                <w:rFonts w:ascii="Times New Roman"/>
              </w:rPr>
            </w:pPr>
          </w:p>
        </w:tc>
      </w:tr>
      <w:tr w:rsidR="00EF1DB6">
        <w:trPr>
          <w:trHeight w:val="335"/>
        </w:trPr>
        <w:tc>
          <w:tcPr>
            <w:tcW w:w="2093" w:type="dxa"/>
          </w:tcPr>
          <w:p w:rsidR="00EF1DB6" w:rsidRDefault="00EF1DB6">
            <w:pPr>
              <w:pStyle w:val="TableParagraph"/>
              <w:spacing w:before="26"/>
              <w:ind w:left="107"/>
              <w:rPr>
                <w:sz w:val="24"/>
              </w:rPr>
            </w:pPr>
          </w:p>
        </w:tc>
        <w:tc>
          <w:tcPr>
            <w:tcW w:w="2268" w:type="dxa"/>
          </w:tcPr>
          <w:p w:rsidR="00EF1DB6" w:rsidRDefault="00EF1DB6">
            <w:pPr>
              <w:pStyle w:val="TableParagraph"/>
              <w:rPr>
                <w:rFonts w:ascii="Times New Roman"/>
              </w:rPr>
            </w:pPr>
          </w:p>
        </w:tc>
        <w:tc>
          <w:tcPr>
            <w:tcW w:w="1703" w:type="dxa"/>
            <w:gridSpan w:val="2"/>
          </w:tcPr>
          <w:p w:rsidR="00EF1DB6" w:rsidRDefault="00EF1DB6">
            <w:pPr>
              <w:pStyle w:val="TableParagraph"/>
              <w:spacing w:before="26"/>
              <w:ind w:left="278"/>
              <w:rPr>
                <w:sz w:val="24"/>
              </w:rPr>
            </w:pPr>
          </w:p>
        </w:tc>
        <w:tc>
          <w:tcPr>
            <w:tcW w:w="3790" w:type="dxa"/>
            <w:gridSpan w:val="4"/>
          </w:tcPr>
          <w:p w:rsidR="00EF1DB6" w:rsidRDefault="00EF1DB6">
            <w:pPr>
              <w:pStyle w:val="TableParagraph"/>
              <w:rPr>
                <w:rFonts w:ascii="Times New Roman"/>
              </w:rPr>
            </w:pPr>
          </w:p>
        </w:tc>
      </w:tr>
    </w:tbl>
    <w:p w:rsidR="007E4572" w:rsidRDefault="007E4572">
      <w:pPr>
        <w:pStyle w:val="Corpodeltesto"/>
        <w:spacing w:before="4"/>
        <w:rPr>
          <w:b/>
          <w:sz w:val="27"/>
        </w:rPr>
      </w:pPr>
    </w:p>
    <w:p w:rsidR="00FB3B03" w:rsidRDefault="005F42DD" w:rsidP="00FB3B03">
      <w:pPr>
        <w:spacing w:line="451" w:lineRule="auto"/>
        <w:ind w:right="25"/>
        <w:jc w:val="center"/>
        <w:rPr>
          <w:sz w:val="24"/>
          <w:szCs w:val="24"/>
        </w:rPr>
      </w:pPr>
      <w:r>
        <w:rPr>
          <w:sz w:val="24"/>
        </w:rPr>
        <w:t>c</w:t>
      </w:r>
      <w:r w:rsidR="00441296">
        <w:rPr>
          <w:sz w:val="24"/>
        </w:rPr>
        <w:t xml:space="preserve">he </w:t>
      </w:r>
      <w:r w:rsidR="00441296">
        <w:rPr>
          <w:b/>
          <w:sz w:val="24"/>
        </w:rPr>
        <w:t xml:space="preserve">CHIEDE </w:t>
      </w:r>
      <w:r w:rsidR="00441296">
        <w:rPr>
          <w:sz w:val="24"/>
        </w:rPr>
        <w:t xml:space="preserve">di partecipare alla gara di cui all’oggetto </w:t>
      </w:r>
      <w:r w:rsidR="00FB3B03" w:rsidRPr="00412DA1">
        <w:rPr>
          <w:sz w:val="24"/>
          <w:szCs w:val="24"/>
        </w:rPr>
        <w:t>in qualità di</w:t>
      </w:r>
      <w:r w:rsidR="00FB3B03">
        <w:rPr>
          <w:sz w:val="24"/>
          <w:szCs w:val="24"/>
        </w:rPr>
        <w:t>:</w:t>
      </w:r>
    </w:p>
    <w:p w:rsidR="00FB3B03" w:rsidRPr="00FB3B03" w:rsidRDefault="00FB3B03" w:rsidP="00FB3B03">
      <w:pPr>
        <w:adjustRightInd w:val="0"/>
        <w:spacing w:after="120"/>
        <w:jc w:val="both"/>
        <w:rPr>
          <w:sz w:val="24"/>
        </w:rPr>
      </w:pPr>
      <w:r w:rsidRPr="00FB3B03">
        <w:rPr>
          <w:sz w:val="24"/>
        </w:rPr>
        <w:t>□ Impresa individuale (</w:t>
      </w:r>
      <w:proofErr w:type="spellStart"/>
      <w:r w:rsidRPr="00FB3B03">
        <w:rPr>
          <w:sz w:val="24"/>
        </w:rPr>
        <w:t>D.Lgs.</w:t>
      </w:r>
      <w:proofErr w:type="spellEnd"/>
      <w:r w:rsidRPr="00FB3B03">
        <w:rPr>
          <w:sz w:val="24"/>
        </w:rPr>
        <w:t xml:space="preserve"> 50/2016 art. 45 – comma 2 - lett. a);</w:t>
      </w:r>
      <w:bookmarkStart w:id="1" w:name="_GoBack"/>
      <w:bookmarkEnd w:id="1"/>
    </w:p>
    <w:p w:rsidR="00FB3B03" w:rsidRPr="00FB3B03" w:rsidRDefault="00FB3B03" w:rsidP="00FB3B03">
      <w:pPr>
        <w:adjustRightInd w:val="0"/>
        <w:spacing w:after="120"/>
        <w:jc w:val="both"/>
        <w:rPr>
          <w:sz w:val="24"/>
        </w:rPr>
      </w:pPr>
      <w:r w:rsidRPr="00FB3B03">
        <w:rPr>
          <w:sz w:val="24"/>
        </w:rPr>
        <w:t>□ Società, specificare tipo _______________________________;</w:t>
      </w:r>
    </w:p>
    <w:p w:rsidR="00FB3B03" w:rsidRPr="00FB3B03" w:rsidRDefault="00FB3B03" w:rsidP="00FB3B03">
      <w:pPr>
        <w:adjustRightInd w:val="0"/>
        <w:spacing w:after="120"/>
        <w:jc w:val="both"/>
        <w:rPr>
          <w:sz w:val="24"/>
        </w:rPr>
      </w:pPr>
      <w:r w:rsidRPr="00FB3B03">
        <w:rPr>
          <w:sz w:val="24"/>
        </w:rPr>
        <w:t>□ Consorzio fra società cooperativa di produzione e lavoro (</w:t>
      </w:r>
      <w:proofErr w:type="spellStart"/>
      <w:r w:rsidRPr="00FB3B03">
        <w:rPr>
          <w:sz w:val="24"/>
        </w:rPr>
        <w:t>D.Lgs.</w:t>
      </w:r>
      <w:proofErr w:type="spellEnd"/>
      <w:r w:rsidRPr="00FB3B03">
        <w:rPr>
          <w:sz w:val="24"/>
        </w:rPr>
        <w:t xml:space="preserve"> 50/2016 art. 45 – comma 2 - lett. b);</w:t>
      </w:r>
    </w:p>
    <w:p w:rsidR="00FB3B03" w:rsidRPr="00FB3B03" w:rsidRDefault="00FB3B03" w:rsidP="00FB3B03">
      <w:pPr>
        <w:adjustRightInd w:val="0"/>
        <w:spacing w:after="120"/>
        <w:jc w:val="both"/>
        <w:rPr>
          <w:sz w:val="24"/>
        </w:rPr>
      </w:pPr>
      <w:r w:rsidRPr="00FB3B03">
        <w:rPr>
          <w:sz w:val="24"/>
        </w:rPr>
        <w:t>□ Consorzio tra imprese artigiane (</w:t>
      </w:r>
      <w:proofErr w:type="spellStart"/>
      <w:r w:rsidRPr="00FB3B03">
        <w:rPr>
          <w:sz w:val="24"/>
        </w:rPr>
        <w:t>D.Lgs.</w:t>
      </w:r>
      <w:proofErr w:type="spellEnd"/>
      <w:r w:rsidRPr="00FB3B03">
        <w:rPr>
          <w:sz w:val="24"/>
        </w:rPr>
        <w:t xml:space="preserve"> 50/2016 art. 45 – comma 2 - lett. b);</w:t>
      </w:r>
    </w:p>
    <w:p w:rsidR="00FB3B03" w:rsidRPr="00FB3B03" w:rsidRDefault="00FB3B03" w:rsidP="00FB3B03">
      <w:pPr>
        <w:adjustRightInd w:val="0"/>
        <w:spacing w:after="120"/>
        <w:jc w:val="both"/>
        <w:rPr>
          <w:sz w:val="24"/>
        </w:rPr>
      </w:pPr>
      <w:r w:rsidRPr="00FB3B03">
        <w:rPr>
          <w:sz w:val="24"/>
        </w:rPr>
        <w:t>□ Consorzio stabile (</w:t>
      </w:r>
      <w:proofErr w:type="spellStart"/>
      <w:r w:rsidRPr="00FB3B03">
        <w:rPr>
          <w:sz w:val="24"/>
        </w:rPr>
        <w:t>D.Lgs.</w:t>
      </w:r>
      <w:proofErr w:type="spellEnd"/>
      <w:r w:rsidRPr="00FB3B03">
        <w:rPr>
          <w:sz w:val="24"/>
        </w:rPr>
        <w:t xml:space="preserve"> 50/2016 art. 45 – comma 2 - lett. c);</w:t>
      </w:r>
    </w:p>
    <w:p w:rsidR="00FB3B03" w:rsidRPr="00FB3B03" w:rsidRDefault="00FB3B03" w:rsidP="00FB3B03">
      <w:pPr>
        <w:adjustRightInd w:val="0"/>
        <w:spacing w:after="120"/>
        <w:jc w:val="both"/>
        <w:rPr>
          <w:sz w:val="24"/>
        </w:rPr>
      </w:pPr>
      <w:r w:rsidRPr="00FB3B03">
        <w:rPr>
          <w:sz w:val="24"/>
        </w:rPr>
        <w:t>□ Mandataria di un raggruppamento temporaneo (</w:t>
      </w:r>
      <w:proofErr w:type="spellStart"/>
      <w:r w:rsidRPr="00FB3B03">
        <w:rPr>
          <w:sz w:val="24"/>
        </w:rPr>
        <w:t>D.Lgs.</w:t>
      </w:r>
      <w:proofErr w:type="spellEnd"/>
      <w:r w:rsidRPr="00FB3B03">
        <w:rPr>
          <w:sz w:val="24"/>
        </w:rPr>
        <w:t xml:space="preserve"> 50/2016 art. 45 – comma 2 - lett. d);</w:t>
      </w:r>
    </w:p>
    <w:p w:rsidR="00FB3B03" w:rsidRPr="00FB3B03" w:rsidRDefault="00FB3B03" w:rsidP="00FB3B03">
      <w:pPr>
        <w:adjustRightInd w:val="0"/>
        <w:spacing w:after="120"/>
        <w:ind w:firstLine="708"/>
        <w:jc w:val="both"/>
        <w:rPr>
          <w:sz w:val="24"/>
        </w:rPr>
      </w:pPr>
      <w:r w:rsidRPr="00FB3B03">
        <w:rPr>
          <w:sz w:val="24"/>
        </w:rPr>
        <w:t xml:space="preserve">□ tipo orizzontale </w:t>
      </w:r>
      <w:r w:rsidRPr="00FB3B03">
        <w:rPr>
          <w:sz w:val="24"/>
        </w:rPr>
        <w:tab/>
      </w:r>
      <w:r w:rsidRPr="00FB3B03">
        <w:rPr>
          <w:sz w:val="24"/>
        </w:rPr>
        <w:tab/>
        <w:t>□ tipo verticale</w:t>
      </w:r>
      <w:r w:rsidRPr="00FB3B03">
        <w:rPr>
          <w:sz w:val="24"/>
        </w:rPr>
        <w:tab/>
      </w:r>
      <w:r w:rsidRPr="00FB3B03">
        <w:rPr>
          <w:sz w:val="24"/>
        </w:rPr>
        <w:tab/>
      </w:r>
      <w:r w:rsidRPr="00FB3B03">
        <w:rPr>
          <w:sz w:val="24"/>
        </w:rPr>
        <w:tab/>
        <w:t>□ tipo misto</w:t>
      </w:r>
    </w:p>
    <w:p w:rsidR="00FB3B03" w:rsidRPr="00FB3B03" w:rsidRDefault="00FB3B03" w:rsidP="00FB3B03">
      <w:pPr>
        <w:adjustRightInd w:val="0"/>
        <w:spacing w:after="120"/>
        <w:ind w:left="1416" w:firstLine="569"/>
        <w:jc w:val="both"/>
        <w:rPr>
          <w:sz w:val="24"/>
        </w:rPr>
      </w:pPr>
      <w:r w:rsidRPr="00FB3B03">
        <w:rPr>
          <w:sz w:val="24"/>
        </w:rPr>
        <w:t>□ costituito</w:t>
      </w:r>
    </w:p>
    <w:p w:rsidR="00FB3B03" w:rsidRPr="00FB3B03" w:rsidRDefault="00FB3B03" w:rsidP="00FB3B03">
      <w:pPr>
        <w:adjustRightInd w:val="0"/>
        <w:spacing w:after="120"/>
        <w:ind w:left="1418" w:firstLine="567"/>
        <w:jc w:val="both"/>
        <w:rPr>
          <w:sz w:val="24"/>
        </w:rPr>
      </w:pPr>
      <w:r w:rsidRPr="00FB3B03">
        <w:rPr>
          <w:sz w:val="24"/>
        </w:rPr>
        <w:lastRenderedPageBreak/>
        <w:t>□ non costituito;</w:t>
      </w:r>
    </w:p>
    <w:p w:rsidR="00FB3B03" w:rsidRPr="00FB3B03" w:rsidRDefault="00FB3B03" w:rsidP="00FB3B03">
      <w:pPr>
        <w:adjustRightInd w:val="0"/>
        <w:jc w:val="both"/>
        <w:rPr>
          <w:sz w:val="24"/>
        </w:rPr>
      </w:pPr>
      <w:r w:rsidRPr="00FB3B03">
        <w:rPr>
          <w:sz w:val="24"/>
        </w:rPr>
        <w:t xml:space="preserve">□ Mandataria di un consorzio ordinario (lett. e, art. 34, </w:t>
      </w:r>
      <w:proofErr w:type="spellStart"/>
      <w:r w:rsidRPr="00FB3B03">
        <w:rPr>
          <w:sz w:val="24"/>
        </w:rPr>
        <w:t>D.Lgs.</w:t>
      </w:r>
      <w:proofErr w:type="spellEnd"/>
      <w:r w:rsidRPr="00FB3B03">
        <w:rPr>
          <w:sz w:val="24"/>
        </w:rPr>
        <w:t xml:space="preserve"> 163/2006);</w:t>
      </w:r>
    </w:p>
    <w:p w:rsidR="00FB3B03" w:rsidRPr="00FB3B03" w:rsidRDefault="00FB3B03" w:rsidP="00FB3B03">
      <w:pPr>
        <w:adjustRightInd w:val="0"/>
        <w:spacing w:after="120"/>
        <w:ind w:firstLine="709"/>
        <w:jc w:val="both"/>
        <w:rPr>
          <w:sz w:val="24"/>
        </w:rPr>
      </w:pPr>
      <w:r w:rsidRPr="00FB3B03">
        <w:rPr>
          <w:sz w:val="24"/>
        </w:rPr>
        <w:t xml:space="preserve">□ costituito </w:t>
      </w:r>
    </w:p>
    <w:p w:rsidR="00FB3B03" w:rsidRPr="00FB3B03" w:rsidRDefault="00FB3B03" w:rsidP="00FB3B03">
      <w:pPr>
        <w:adjustRightInd w:val="0"/>
        <w:spacing w:after="120"/>
        <w:ind w:firstLine="709"/>
        <w:jc w:val="both"/>
        <w:rPr>
          <w:sz w:val="24"/>
        </w:rPr>
      </w:pPr>
      <w:r w:rsidRPr="00FB3B03">
        <w:rPr>
          <w:sz w:val="24"/>
        </w:rPr>
        <w:t>□ non costituito;</w:t>
      </w:r>
    </w:p>
    <w:p w:rsidR="00FB3B03" w:rsidRPr="00FB3B03" w:rsidRDefault="00FB3B03" w:rsidP="00FB3B03">
      <w:pPr>
        <w:adjustRightInd w:val="0"/>
        <w:jc w:val="both"/>
        <w:rPr>
          <w:sz w:val="24"/>
        </w:rPr>
      </w:pPr>
      <w:r w:rsidRPr="00FB3B03">
        <w:rPr>
          <w:sz w:val="24"/>
        </w:rPr>
        <w:t>□ Aggregazione di imprese di rete (</w:t>
      </w:r>
      <w:proofErr w:type="spellStart"/>
      <w:r w:rsidRPr="00FB3B03">
        <w:rPr>
          <w:sz w:val="24"/>
        </w:rPr>
        <w:t>D.Lgs.</w:t>
      </w:r>
      <w:proofErr w:type="spellEnd"/>
      <w:r w:rsidRPr="00FB3B03">
        <w:rPr>
          <w:sz w:val="24"/>
        </w:rPr>
        <w:t xml:space="preserve"> 50/2016 art. 45 – comma 2 - lett. e);</w:t>
      </w:r>
    </w:p>
    <w:p w:rsidR="00FB3B03" w:rsidRPr="00FB3B03" w:rsidRDefault="00FB3B03" w:rsidP="00FB3B03">
      <w:pPr>
        <w:adjustRightInd w:val="0"/>
        <w:jc w:val="both"/>
        <w:rPr>
          <w:sz w:val="24"/>
        </w:rPr>
      </w:pPr>
    </w:p>
    <w:p w:rsidR="00FB3B03" w:rsidRPr="00FB3B03" w:rsidRDefault="00FB3B03" w:rsidP="00FB3B03">
      <w:pPr>
        <w:adjustRightInd w:val="0"/>
        <w:spacing w:after="120"/>
        <w:ind w:left="709"/>
        <w:jc w:val="both"/>
        <w:rPr>
          <w:sz w:val="24"/>
        </w:rPr>
      </w:pPr>
      <w:r w:rsidRPr="00FB3B03">
        <w:rPr>
          <w:sz w:val="24"/>
        </w:rPr>
        <w:t>□ dotata di un organo comune con potere di rappresentanza e di soggettività giuridica;</w:t>
      </w:r>
    </w:p>
    <w:p w:rsidR="00FB3B03" w:rsidRPr="00FB3B03" w:rsidRDefault="00FB3B03" w:rsidP="00FB3B03">
      <w:pPr>
        <w:adjustRightInd w:val="0"/>
        <w:spacing w:after="120"/>
        <w:ind w:left="709"/>
        <w:jc w:val="both"/>
        <w:rPr>
          <w:sz w:val="24"/>
        </w:rPr>
      </w:pPr>
      <w:r w:rsidRPr="00FB3B03">
        <w:rPr>
          <w:sz w:val="24"/>
        </w:rPr>
        <w:t xml:space="preserve">□ dotata di un organo comune con potere di rappresentanza ma priva di soggettività giuridica; </w:t>
      </w:r>
    </w:p>
    <w:p w:rsidR="00FB3B03" w:rsidRPr="00FB3B03" w:rsidRDefault="00FB3B03" w:rsidP="00FB3B03">
      <w:pPr>
        <w:adjustRightInd w:val="0"/>
        <w:spacing w:after="120"/>
        <w:ind w:left="709"/>
        <w:jc w:val="both"/>
        <w:rPr>
          <w:sz w:val="24"/>
        </w:rPr>
      </w:pPr>
      <w:r w:rsidRPr="00FB3B03">
        <w:rPr>
          <w:sz w:val="24"/>
        </w:rPr>
        <w:t xml:space="preserve">□ dotata di un organo comune privo del potere di rappresentanza o se la rete è sprovvista di organo comune, ovvero, se l’organo comune è privo dei requisiti di qualificazione richiesti per assumere la veste di mandataria; </w:t>
      </w:r>
    </w:p>
    <w:p w:rsidR="00FB3B03" w:rsidRPr="00FB3B03" w:rsidRDefault="00FB3B03" w:rsidP="00FB3B03">
      <w:pPr>
        <w:adjustRightInd w:val="0"/>
        <w:jc w:val="both"/>
        <w:rPr>
          <w:sz w:val="24"/>
          <w:lang w:val="en-US"/>
        </w:rPr>
      </w:pPr>
      <w:r w:rsidRPr="00FB3B03">
        <w:rPr>
          <w:sz w:val="24"/>
          <w:lang w:val="en-US"/>
        </w:rPr>
        <w:t>□ GEIE (</w:t>
      </w:r>
      <w:proofErr w:type="spellStart"/>
      <w:r w:rsidRPr="00FB3B03">
        <w:rPr>
          <w:sz w:val="24"/>
          <w:lang w:val="en-US"/>
        </w:rPr>
        <w:t>D.Lgs</w:t>
      </w:r>
      <w:proofErr w:type="spellEnd"/>
      <w:r w:rsidRPr="00FB3B03">
        <w:rPr>
          <w:sz w:val="24"/>
          <w:lang w:val="en-US"/>
        </w:rPr>
        <w:t xml:space="preserve">. 50/2016 art. 45 – comma 2 - </w:t>
      </w:r>
      <w:proofErr w:type="spellStart"/>
      <w:r w:rsidRPr="00FB3B03">
        <w:rPr>
          <w:sz w:val="24"/>
          <w:lang w:val="en-US"/>
        </w:rPr>
        <w:t>lett.g</w:t>
      </w:r>
      <w:proofErr w:type="spellEnd"/>
      <w:r w:rsidRPr="00FB3B03">
        <w:rPr>
          <w:sz w:val="24"/>
          <w:lang w:val="en-US"/>
        </w:rPr>
        <w:t>);</w:t>
      </w:r>
    </w:p>
    <w:p w:rsidR="00FB3B03" w:rsidRPr="00FB3B03" w:rsidRDefault="00FB3B03" w:rsidP="00FB3B03">
      <w:pPr>
        <w:adjustRightInd w:val="0"/>
        <w:rPr>
          <w:sz w:val="24"/>
          <w:lang w:val="en-US"/>
        </w:rPr>
      </w:pPr>
    </w:p>
    <w:p w:rsidR="00FB3B03" w:rsidRPr="00FB3B03" w:rsidRDefault="00FB3B03" w:rsidP="00FB3B03">
      <w:pPr>
        <w:rPr>
          <w:b/>
          <w:sz w:val="24"/>
          <w:u w:val="single"/>
        </w:rPr>
      </w:pPr>
      <w:r w:rsidRPr="00FB3B03">
        <w:rPr>
          <w:b/>
          <w:sz w:val="24"/>
          <w:u w:val="single"/>
        </w:rPr>
        <w:t xml:space="preserve">in caso di RTI/Consorzi ordinari/GEIE da costituire </w:t>
      </w:r>
    </w:p>
    <w:p w:rsidR="00FB3B03" w:rsidRPr="00FB3B03" w:rsidRDefault="00FB3B03" w:rsidP="00FB3B03">
      <w:pPr>
        <w:rPr>
          <w:b/>
          <w:sz w:val="24"/>
        </w:rPr>
      </w:pPr>
    </w:p>
    <w:p w:rsidR="00FB3B03" w:rsidRPr="00FB3B03" w:rsidRDefault="00FB3B03" w:rsidP="00FB3B03">
      <w:pPr>
        <w:shd w:val="clear" w:color="auto" w:fill="FFFFFF"/>
        <w:jc w:val="center"/>
        <w:rPr>
          <w:b/>
          <w:bCs/>
          <w:sz w:val="24"/>
        </w:rPr>
      </w:pPr>
      <w:r>
        <w:rPr>
          <w:b/>
          <w:bCs/>
          <w:sz w:val="24"/>
        </w:rPr>
        <w:t>DICHIARANO</w:t>
      </w:r>
    </w:p>
    <w:p w:rsidR="00FB3B03" w:rsidRPr="00FB3B03" w:rsidRDefault="00FB3B03" w:rsidP="00FB3B03">
      <w:pPr>
        <w:rPr>
          <w:b/>
          <w:sz w:val="24"/>
        </w:rPr>
      </w:pPr>
    </w:p>
    <w:p w:rsidR="00FB3B03" w:rsidRPr="00FB3B03" w:rsidRDefault="00FB3B03" w:rsidP="00FB3B03">
      <w:pPr>
        <w:numPr>
          <w:ilvl w:val="0"/>
          <w:numId w:val="6"/>
        </w:numPr>
        <w:shd w:val="clear" w:color="auto" w:fill="FFFFFF"/>
        <w:tabs>
          <w:tab w:val="left" w:pos="0"/>
        </w:tabs>
        <w:autoSpaceDE/>
        <w:ind w:left="0" w:firstLine="0"/>
        <w:jc w:val="both"/>
        <w:rPr>
          <w:sz w:val="24"/>
        </w:rPr>
      </w:pPr>
      <w:r w:rsidRPr="00FB3B03">
        <w:rPr>
          <w:sz w:val="24"/>
        </w:rPr>
        <w:t>che intendono partecipare all’appalto di cui in oggetto in Raggruppamento Temporaneo di Imprese/consorzio ordinario / GEIE da costituire</w:t>
      </w:r>
      <w:r w:rsidRPr="00FB3B03">
        <w:rPr>
          <w:b/>
          <w:sz w:val="24"/>
        </w:rPr>
        <w:t xml:space="preserve"> </w:t>
      </w:r>
      <w:r w:rsidRPr="00FB3B03">
        <w:rPr>
          <w:sz w:val="24"/>
        </w:rPr>
        <w:t>ai sensi e per gli effetti dell’art. 48 del codice dei contratti pubblici e che in caso di aggiudicazione della gara, tali soggetti si impegnano in caso di aggiudicazione a conferire mandato collettivo, speciale, gratuito e irrevocabile con rappresentanza all'impresa ____________________ che sarà designata Mandataria che stipulerà il contratto in nome e per conto delle mandanti/consorziate;</w:t>
      </w:r>
    </w:p>
    <w:p w:rsidR="00FB3B03" w:rsidRPr="00FB3B03" w:rsidRDefault="00FB3B03" w:rsidP="00FB3B03">
      <w:pPr>
        <w:numPr>
          <w:ilvl w:val="0"/>
          <w:numId w:val="6"/>
        </w:numPr>
        <w:shd w:val="clear" w:color="auto" w:fill="FFFFFF"/>
        <w:tabs>
          <w:tab w:val="left" w:pos="0"/>
          <w:tab w:val="left" w:pos="720"/>
          <w:tab w:val="left" w:pos="1584"/>
          <w:tab w:val="left" w:pos="2448"/>
        </w:tabs>
        <w:autoSpaceDE/>
        <w:ind w:left="0" w:firstLine="0"/>
        <w:jc w:val="both"/>
        <w:rPr>
          <w:sz w:val="24"/>
        </w:rPr>
      </w:pPr>
      <w:r w:rsidRPr="00FB3B03">
        <w:rPr>
          <w:sz w:val="24"/>
        </w:rPr>
        <w:t>che l’offerta economica sarà sottoscritta congiuntamente sia dall’impresa designata quale mandataria sia dalla/e mandante/i;</w:t>
      </w:r>
    </w:p>
    <w:p w:rsidR="00FB3B03" w:rsidRPr="00FB3B03" w:rsidRDefault="00FB3B03" w:rsidP="00FB3B03">
      <w:pPr>
        <w:numPr>
          <w:ilvl w:val="0"/>
          <w:numId w:val="6"/>
        </w:numPr>
        <w:shd w:val="clear" w:color="auto" w:fill="FFFFFF"/>
        <w:tabs>
          <w:tab w:val="left" w:pos="0"/>
          <w:tab w:val="left" w:pos="720"/>
          <w:tab w:val="left" w:pos="1584"/>
          <w:tab w:val="left" w:pos="2448"/>
        </w:tabs>
        <w:autoSpaceDE/>
        <w:ind w:left="0" w:firstLine="0"/>
        <w:jc w:val="both"/>
        <w:rPr>
          <w:sz w:val="24"/>
        </w:rPr>
      </w:pPr>
      <w:r w:rsidRPr="00FB3B03">
        <w:rPr>
          <w:sz w:val="24"/>
        </w:rPr>
        <w:t>che le prestazioni saranno eseguite dalle singole Imprese nei limiti delle specifiche quote di partecipazione che sono le seguenti:</w:t>
      </w:r>
    </w:p>
    <w:p w:rsidR="00FB3B03" w:rsidRPr="00FB3B03" w:rsidRDefault="00FB3B03" w:rsidP="00FB3B03">
      <w:pPr>
        <w:spacing w:before="60" w:after="60"/>
        <w:jc w:val="both"/>
        <w:rPr>
          <w:sz w:val="24"/>
        </w:rPr>
      </w:pPr>
      <w:r w:rsidRPr="00FB3B03">
        <w:rPr>
          <w:sz w:val="24"/>
        </w:rPr>
        <w:t>(</w:t>
      </w:r>
      <w:r w:rsidRPr="00FB3B03">
        <w:rPr>
          <w:i/>
          <w:sz w:val="24"/>
        </w:rPr>
        <w:t xml:space="preserve">in caso di partecipazione alla procedura di gara di operatori economici con identità plurisoggettiva </w:t>
      </w:r>
      <w:r w:rsidRPr="00FB3B03">
        <w:rPr>
          <w:b/>
          <w:i/>
          <w:sz w:val="24"/>
        </w:rPr>
        <w:t>di tipo orizzontale</w:t>
      </w:r>
      <w:r w:rsidRPr="00FB3B03">
        <w:rPr>
          <w:sz w:val="24"/>
        </w:rPr>
        <w:t xml:space="preserve">), </w:t>
      </w:r>
    </w:p>
    <w:p w:rsidR="00FB3B03" w:rsidRPr="00FB3B03" w:rsidRDefault="00FB3B03" w:rsidP="00FB3B03">
      <w:pPr>
        <w:spacing w:before="60" w:after="60"/>
        <w:jc w:val="both"/>
        <w:rPr>
          <w:sz w:val="24"/>
        </w:rPr>
      </w:pPr>
      <w:r w:rsidRPr="00FB3B03">
        <w:rPr>
          <w:sz w:val="24"/>
        </w:rPr>
        <w:t xml:space="preserve">□ </w:t>
      </w:r>
      <w:r w:rsidRPr="00FB3B03">
        <w:rPr>
          <w:b/>
          <w:sz w:val="24"/>
        </w:rPr>
        <w:t>dichiarano</w:t>
      </w:r>
      <w:r w:rsidRPr="00FB3B03">
        <w:rPr>
          <w:sz w:val="24"/>
        </w:rPr>
        <w:t xml:space="preserve"> che la percentuale dell’appalto che verrà eseguita da ciascun componente:</w:t>
      </w:r>
    </w:p>
    <w:p w:rsidR="00FB3B03" w:rsidRPr="00412DA1" w:rsidRDefault="00FB3B03" w:rsidP="00FB3B03">
      <w:pPr>
        <w:spacing w:before="60" w:after="60"/>
        <w:ind w:left="284"/>
        <w:jc w:val="both"/>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5784"/>
        <w:gridCol w:w="2630"/>
      </w:tblGrid>
      <w:tr w:rsidR="00FB3B03" w:rsidRPr="00412DA1" w:rsidTr="00E750D8">
        <w:trPr>
          <w:trHeight w:val="963"/>
        </w:trPr>
        <w:tc>
          <w:tcPr>
            <w:tcW w:w="3709" w:type="pct"/>
            <w:gridSpan w:val="2"/>
            <w:shd w:val="clear" w:color="auto" w:fill="D9D9D9"/>
          </w:tcPr>
          <w:p w:rsidR="00FB3B03" w:rsidRPr="00412DA1" w:rsidRDefault="00FB3B03" w:rsidP="00E750D8">
            <w:pPr>
              <w:tabs>
                <w:tab w:val="left" w:pos="993"/>
              </w:tabs>
              <w:jc w:val="center"/>
              <w:rPr>
                <w:b/>
              </w:rPr>
            </w:pPr>
          </w:p>
          <w:p w:rsidR="00FB3B03" w:rsidRPr="00412DA1" w:rsidRDefault="00FB3B03" w:rsidP="00E750D8">
            <w:pPr>
              <w:tabs>
                <w:tab w:val="left" w:pos="993"/>
              </w:tabs>
              <w:jc w:val="center"/>
              <w:rPr>
                <w:b/>
              </w:rPr>
            </w:pPr>
            <w:r w:rsidRPr="00412DA1">
              <w:rPr>
                <w:b/>
              </w:rPr>
              <w:t>Denominazione impresa e Codice Fiscale</w:t>
            </w:r>
          </w:p>
        </w:tc>
        <w:tc>
          <w:tcPr>
            <w:tcW w:w="1291" w:type="pct"/>
            <w:shd w:val="clear" w:color="auto" w:fill="D9D9D9"/>
            <w:vAlign w:val="center"/>
          </w:tcPr>
          <w:p w:rsidR="00FB3B03" w:rsidRPr="00412DA1" w:rsidRDefault="00FB3B03" w:rsidP="00FB3B03">
            <w:pPr>
              <w:tabs>
                <w:tab w:val="left" w:pos="993"/>
              </w:tabs>
              <w:jc w:val="center"/>
              <w:rPr>
                <w:b/>
              </w:rPr>
            </w:pPr>
            <w:r w:rsidRPr="00412DA1">
              <w:rPr>
                <w:b/>
              </w:rPr>
              <w:t>Percentuale dell’appalto che sarà eseguita dal singolo componente</w:t>
            </w:r>
          </w:p>
        </w:tc>
      </w:tr>
      <w:tr w:rsidR="00FB3B03" w:rsidRPr="00412DA1" w:rsidTr="00E750D8">
        <w:trPr>
          <w:trHeight w:val="567"/>
        </w:trPr>
        <w:tc>
          <w:tcPr>
            <w:tcW w:w="873" w:type="pct"/>
          </w:tcPr>
          <w:p w:rsidR="00FB3B03" w:rsidRPr="00412DA1" w:rsidRDefault="00FB3B03" w:rsidP="00E750D8">
            <w:pPr>
              <w:rPr>
                <w:sz w:val="18"/>
                <w:szCs w:val="18"/>
              </w:rPr>
            </w:pPr>
          </w:p>
          <w:p w:rsidR="00FB3B03" w:rsidRPr="00412DA1" w:rsidRDefault="00FB3B03" w:rsidP="00E750D8">
            <w:r w:rsidRPr="00412DA1">
              <w:rPr>
                <w:sz w:val="18"/>
                <w:szCs w:val="18"/>
              </w:rPr>
              <w:t>Capogruppo</w:t>
            </w:r>
          </w:p>
        </w:tc>
        <w:tc>
          <w:tcPr>
            <w:tcW w:w="2837" w:type="pct"/>
            <w:vAlign w:val="center"/>
          </w:tcPr>
          <w:p w:rsidR="00FB3B03" w:rsidRPr="00412DA1" w:rsidRDefault="00FB3B03" w:rsidP="00E750D8">
            <w:r w:rsidRPr="00412DA1">
              <w:rPr>
                <w:sz w:val="18"/>
                <w:szCs w:val="18"/>
              </w:rPr>
              <w:t>……………..  Codice Fiscale ………..</w:t>
            </w:r>
          </w:p>
        </w:tc>
        <w:tc>
          <w:tcPr>
            <w:tcW w:w="1291" w:type="pct"/>
            <w:vAlign w:val="center"/>
          </w:tcPr>
          <w:p w:rsidR="00FB3B03" w:rsidRPr="00412DA1" w:rsidRDefault="00FB3B03" w:rsidP="00E750D8"/>
        </w:tc>
      </w:tr>
      <w:tr w:rsidR="00FB3B03" w:rsidRPr="00412DA1" w:rsidTr="00E750D8">
        <w:trPr>
          <w:trHeight w:val="567"/>
        </w:trPr>
        <w:tc>
          <w:tcPr>
            <w:tcW w:w="873" w:type="pct"/>
          </w:tcPr>
          <w:p w:rsidR="00FB3B03" w:rsidRPr="00412DA1" w:rsidRDefault="00FB3B03" w:rsidP="00E750D8">
            <w:pPr>
              <w:rPr>
                <w:sz w:val="18"/>
                <w:szCs w:val="18"/>
              </w:rPr>
            </w:pPr>
          </w:p>
          <w:p w:rsidR="00FB3B03" w:rsidRPr="00412DA1" w:rsidRDefault="00FB3B03" w:rsidP="00E750D8">
            <w:r w:rsidRPr="00412DA1">
              <w:rPr>
                <w:sz w:val="18"/>
                <w:szCs w:val="18"/>
              </w:rPr>
              <w:t>Mandante 1</w:t>
            </w:r>
          </w:p>
        </w:tc>
        <w:tc>
          <w:tcPr>
            <w:tcW w:w="2837" w:type="pct"/>
            <w:vAlign w:val="center"/>
          </w:tcPr>
          <w:p w:rsidR="00FB3B03" w:rsidRPr="00412DA1" w:rsidRDefault="00FB3B03" w:rsidP="00E750D8">
            <w:r w:rsidRPr="00412DA1">
              <w:rPr>
                <w:sz w:val="18"/>
                <w:szCs w:val="18"/>
              </w:rPr>
              <w:t>……………..  Codice Fiscale ………..</w:t>
            </w:r>
          </w:p>
        </w:tc>
        <w:tc>
          <w:tcPr>
            <w:tcW w:w="1291" w:type="pct"/>
            <w:vAlign w:val="center"/>
          </w:tcPr>
          <w:p w:rsidR="00FB3B03" w:rsidRPr="00412DA1" w:rsidRDefault="00FB3B03" w:rsidP="00E750D8"/>
        </w:tc>
      </w:tr>
      <w:tr w:rsidR="00FB3B03" w:rsidRPr="00412DA1" w:rsidTr="00E750D8">
        <w:trPr>
          <w:trHeight w:val="567"/>
        </w:trPr>
        <w:tc>
          <w:tcPr>
            <w:tcW w:w="873" w:type="pct"/>
          </w:tcPr>
          <w:p w:rsidR="00FB3B03" w:rsidRPr="00412DA1" w:rsidRDefault="00FB3B03" w:rsidP="00E750D8">
            <w:pPr>
              <w:rPr>
                <w:sz w:val="18"/>
                <w:szCs w:val="18"/>
              </w:rPr>
            </w:pPr>
            <w:r w:rsidRPr="00412DA1">
              <w:rPr>
                <w:sz w:val="18"/>
                <w:szCs w:val="18"/>
              </w:rPr>
              <w:t xml:space="preserve"> </w:t>
            </w:r>
          </w:p>
          <w:p w:rsidR="00FB3B03" w:rsidRPr="00412DA1" w:rsidRDefault="00FB3B03" w:rsidP="00E750D8">
            <w:r w:rsidRPr="00412DA1">
              <w:rPr>
                <w:sz w:val="18"/>
                <w:szCs w:val="18"/>
              </w:rPr>
              <w:t>Mandante 2</w:t>
            </w:r>
          </w:p>
        </w:tc>
        <w:tc>
          <w:tcPr>
            <w:tcW w:w="2837" w:type="pct"/>
            <w:vAlign w:val="center"/>
          </w:tcPr>
          <w:p w:rsidR="00FB3B03" w:rsidRPr="00412DA1" w:rsidRDefault="00FB3B03" w:rsidP="00E750D8">
            <w:r w:rsidRPr="00412DA1">
              <w:rPr>
                <w:sz w:val="18"/>
                <w:szCs w:val="18"/>
              </w:rPr>
              <w:t>……………..  Codice Fiscale ………..</w:t>
            </w:r>
          </w:p>
        </w:tc>
        <w:tc>
          <w:tcPr>
            <w:tcW w:w="1291" w:type="pct"/>
            <w:vAlign w:val="center"/>
          </w:tcPr>
          <w:p w:rsidR="00FB3B03" w:rsidRPr="00412DA1" w:rsidRDefault="00FB3B03" w:rsidP="00E750D8"/>
        </w:tc>
      </w:tr>
    </w:tbl>
    <w:p w:rsidR="00FB3B03" w:rsidRPr="00412DA1" w:rsidRDefault="00FB3B03" w:rsidP="00FB3B03">
      <w:pPr>
        <w:adjustRightInd w:val="0"/>
        <w:spacing w:line="360" w:lineRule="auto"/>
      </w:pPr>
    </w:p>
    <w:p w:rsidR="00FB3B03" w:rsidRDefault="00FB3B03" w:rsidP="00FB3B03">
      <w:pPr>
        <w:spacing w:before="60" w:after="60"/>
        <w:ind w:left="284"/>
        <w:jc w:val="both"/>
        <w:rPr>
          <w:sz w:val="24"/>
          <w:szCs w:val="24"/>
        </w:rPr>
      </w:pPr>
      <w:r w:rsidRPr="00FB3B03">
        <w:rPr>
          <w:sz w:val="24"/>
          <w:szCs w:val="24"/>
        </w:rPr>
        <w:t>(</w:t>
      </w:r>
      <w:r w:rsidRPr="00FB3B03">
        <w:rPr>
          <w:i/>
          <w:sz w:val="24"/>
          <w:szCs w:val="24"/>
        </w:rPr>
        <w:t xml:space="preserve">in caso di partecipazione alla procedura di gara di operatori economici con identità plurisoggettiva </w:t>
      </w:r>
      <w:r w:rsidRPr="00FB3B03">
        <w:rPr>
          <w:b/>
          <w:i/>
          <w:sz w:val="24"/>
          <w:szCs w:val="24"/>
        </w:rPr>
        <w:t>di tipo verticale o misto</w:t>
      </w:r>
      <w:r w:rsidRPr="00FB3B03">
        <w:rPr>
          <w:i/>
          <w:sz w:val="24"/>
          <w:szCs w:val="24"/>
        </w:rPr>
        <w:t>),</w:t>
      </w:r>
      <w:r w:rsidRPr="00FB3B03">
        <w:rPr>
          <w:sz w:val="24"/>
          <w:szCs w:val="24"/>
        </w:rPr>
        <w:t xml:space="preserve"> </w:t>
      </w:r>
    </w:p>
    <w:p w:rsidR="00FB3B03" w:rsidRPr="00FB3B03" w:rsidRDefault="00FB3B03" w:rsidP="00FB3B03">
      <w:pPr>
        <w:spacing w:before="60" w:after="60"/>
        <w:ind w:left="284"/>
        <w:jc w:val="both"/>
        <w:rPr>
          <w:sz w:val="24"/>
          <w:szCs w:val="24"/>
        </w:rPr>
      </w:pPr>
    </w:p>
    <w:p w:rsidR="00FB3B03" w:rsidRPr="00FB3B03" w:rsidRDefault="00FB3B03" w:rsidP="00FB3B03">
      <w:pPr>
        <w:spacing w:before="60" w:after="60"/>
        <w:jc w:val="both"/>
        <w:rPr>
          <w:sz w:val="24"/>
          <w:szCs w:val="24"/>
        </w:rPr>
      </w:pPr>
      <w:r w:rsidRPr="00FB3B03">
        <w:rPr>
          <w:sz w:val="24"/>
          <w:szCs w:val="24"/>
        </w:rPr>
        <w:t xml:space="preserve">□ </w:t>
      </w:r>
      <w:r w:rsidRPr="00FB3B03">
        <w:rPr>
          <w:b/>
          <w:sz w:val="24"/>
          <w:szCs w:val="24"/>
        </w:rPr>
        <w:t>dichiarano</w:t>
      </w:r>
      <w:r w:rsidRPr="00FB3B03">
        <w:rPr>
          <w:sz w:val="24"/>
          <w:szCs w:val="24"/>
        </w:rPr>
        <w:t xml:space="preserve"> che la percentuale dei servizi che verrà reso dalle singole imprese è la seguente:</w:t>
      </w:r>
    </w:p>
    <w:p w:rsidR="00FB3B03" w:rsidRPr="00FB3B03" w:rsidRDefault="00FB3B03" w:rsidP="00FB3B03">
      <w:pPr>
        <w:adjustRightInd w:val="0"/>
        <w:spacing w:line="360" w:lineRule="auto"/>
        <w:rPr>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3640"/>
        <w:gridCol w:w="2489"/>
        <w:gridCol w:w="2414"/>
      </w:tblGrid>
      <w:tr w:rsidR="00FB3B03" w:rsidRPr="00FB3B03" w:rsidTr="00E750D8">
        <w:trPr>
          <w:trHeight w:val="772"/>
        </w:trPr>
        <w:tc>
          <w:tcPr>
            <w:tcW w:w="2501" w:type="pct"/>
            <w:gridSpan w:val="2"/>
            <w:vAlign w:val="center"/>
          </w:tcPr>
          <w:p w:rsidR="00FB3B03" w:rsidRPr="00FB3B03" w:rsidRDefault="00FB3B03" w:rsidP="00E750D8">
            <w:pPr>
              <w:jc w:val="center"/>
              <w:rPr>
                <w:b/>
                <w:sz w:val="24"/>
                <w:szCs w:val="24"/>
              </w:rPr>
            </w:pPr>
            <w:r w:rsidRPr="00FB3B03">
              <w:rPr>
                <w:b/>
                <w:sz w:val="24"/>
                <w:szCs w:val="24"/>
              </w:rPr>
              <w:t>Denominazione ditta e Codice Fiscale</w:t>
            </w:r>
          </w:p>
        </w:tc>
        <w:tc>
          <w:tcPr>
            <w:tcW w:w="1268" w:type="pct"/>
            <w:vAlign w:val="center"/>
          </w:tcPr>
          <w:p w:rsidR="00FB3B03" w:rsidRPr="00FB3B03" w:rsidRDefault="00FB3B03" w:rsidP="00E750D8">
            <w:pPr>
              <w:jc w:val="center"/>
              <w:rPr>
                <w:b/>
                <w:sz w:val="24"/>
                <w:szCs w:val="24"/>
              </w:rPr>
            </w:pPr>
            <w:r w:rsidRPr="00FB3B03">
              <w:rPr>
                <w:b/>
                <w:sz w:val="24"/>
                <w:szCs w:val="24"/>
              </w:rPr>
              <w:t xml:space="preserve">Servizio svolto </w:t>
            </w:r>
          </w:p>
          <w:p w:rsidR="00FB3B03" w:rsidRPr="00FB3B03" w:rsidRDefault="00FB3B03" w:rsidP="00E750D8">
            <w:pPr>
              <w:jc w:val="center"/>
              <w:rPr>
                <w:b/>
                <w:sz w:val="24"/>
                <w:szCs w:val="24"/>
              </w:rPr>
            </w:pPr>
            <w:r w:rsidRPr="00FB3B03">
              <w:rPr>
                <w:b/>
                <w:sz w:val="24"/>
                <w:szCs w:val="24"/>
              </w:rPr>
              <w:t>(da indicare solo nel caso di raggruppamento verticale o misto)</w:t>
            </w:r>
          </w:p>
        </w:tc>
        <w:tc>
          <w:tcPr>
            <w:tcW w:w="1231" w:type="pct"/>
            <w:vAlign w:val="center"/>
          </w:tcPr>
          <w:p w:rsidR="00FB3B03" w:rsidRPr="00FB3B03" w:rsidRDefault="00FB3B03" w:rsidP="00E750D8">
            <w:pPr>
              <w:jc w:val="center"/>
              <w:rPr>
                <w:b/>
                <w:sz w:val="24"/>
                <w:szCs w:val="24"/>
              </w:rPr>
            </w:pPr>
            <w:r>
              <w:rPr>
                <w:b/>
                <w:sz w:val="24"/>
                <w:szCs w:val="24"/>
              </w:rPr>
              <w:t>% S</w:t>
            </w:r>
            <w:r w:rsidRPr="00FB3B03">
              <w:rPr>
                <w:b/>
                <w:sz w:val="24"/>
                <w:szCs w:val="24"/>
              </w:rPr>
              <w:t>ervizio svolto (da indicare solo nel caso di raggruppamento verticale o misto)</w:t>
            </w:r>
          </w:p>
        </w:tc>
      </w:tr>
      <w:tr w:rsidR="00FB3B03" w:rsidRPr="00FB3B03" w:rsidTr="00E750D8">
        <w:trPr>
          <w:trHeight w:val="567"/>
        </w:trPr>
        <w:tc>
          <w:tcPr>
            <w:tcW w:w="662" w:type="pct"/>
            <w:vAlign w:val="center"/>
          </w:tcPr>
          <w:p w:rsidR="00FB3B03" w:rsidRPr="00FB3B03" w:rsidRDefault="00FB3B03" w:rsidP="00E750D8">
            <w:pPr>
              <w:jc w:val="center"/>
              <w:rPr>
                <w:sz w:val="24"/>
                <w:szCs w:val="24"/>
              </w:rPr>
            </w:pPr>
            <w:r w:rsidRPr="00FB3B03">
              <w:rPr>
                <w:sz w:val="24"/>
                <w:szCs w:val="24"/>
              </w:rPr>
              <w:t>Capogruppo</w:t>
            </w:r>
          </w:p>
        </w:tc>
        <w:tc>
          <w:tcPr>
            <w:tcW w:w="1839" w:type="pct"/>
            <w:vAlign w:val="center"/>
          </w:tcPr>
          <w:p w:rsidR="00FB3B03" w:rsidRPr="00FB3B03" w:rsidRDefault="00FB3B03" w:rsidP="00E750D8">
            <w:pPr>
              <w:rPr>
                <w:sz w:val="24"/>
                <w:szCs w:val="24"/>
              </w:rPr>
            </w:pPr>
            <w:r w:rsidRPr="00FB3B03">
              <w:rPr>
                <w:sz w:val="24"/>
                <w:szCs w:val="24"/>
              </w:rPr>
              <w:t>……………..  Codice Fiscale ………..</w:t>
            </w:r>
          </w:p>
        </w:tc>
        <w:tc>
          <w:tcPr>
            <w:tcW w:w="1268" w:type="pct"/>
          </w:tcPr>
          <w:p w:rsidR="00FB3B03" w:rsidRPr="00FB3B03" w:rsidRDefault="00FB3B03" w:rsidP="00E750D8">
            <w:pPr>
              <w:jc w:val="center"/>
              <w:rPr>
                <w:sz w:val="24"/>
                <w:szCs w:val="24"/>
              </w:rPr>
            </w:pPr>
          </w:p>
        </w:tc>
        <w:tc>
          <w:tcPr>
            <w:tcW w:w="1231" w:type="pct"/>
          </w:tcPr>
          <w:p w:rsidR="00FB3B03" w:rsidRPr="00FB3B03" w:rsidRDefault="00FB3B03" w:rsidP="00E750D8">
            <w:pPr>
              <w:jc w:val="center"/>
              <w:rPr>
                <w:sz w:val="24"/>
                <w:szCs w:val="24"/>
              </w:rPr>
            </w:pPr>
          </w:p>
        </w:tc>
      </w:tr>
      <w:tr w:rsidR="00FB3B03" w:rsidRPr="00FB3B03" w:rsidTr="00E750D8">
        <w:trPr>
          <w:trHeight w:val="567"/>
        </w:trPr>
        <w:tc>
          <w:tcPr>
            <w:tcW w:w="662" w:type="pct"/>
            <w:vAlign w:val="center"/>
          </w:tcPr>
          <w:p w:rsidR="00FB3B03" w:rsidRPr="00FB3B03" w:rsidRDefault="00FB3B03" w:rsidP="00E750D8">
            <w:pPr>
              <w:jc w:val="center"/>
              <w:rPr>
                <w:sz w:val="24"/>
                <w:szCs w:val="24"/>
              </w:rPr>
            </w:pPr>
            <w:r w:rsidRPr="00FB3B03">
              <w:rPr>
                <w:sz w:val="24"/>
                <w:szCs w:val="24"/>
              </w:rPr>
              <w:t>Mandante 1</w:t>
            </w:r>
          </w:p>
        </w:tc>
        <w:tc>
          <w:tcPr>
            <w:tcW w:w="1839" w:type="pct"/>
            <w:vAlign w:val="center"/>
          </w:tcPr>
          <w:p w:rsidR="00FB3B03" w:rsidRPr="00FB3B03" w:rsidRDefault="00FB3B03" w:rsidP="00E750D8">
            <w:pPr>
              <w:rPr>
                <w:sz w:val="24"/>
                <w:szCs w:val="24"/>
              </w:rPr>
            </w:pPr>
            <w:r w:rsidRPr="00FB3B03">
              <w:rPr>
                <w:sz w:val="24"/>
                <w:szCs w:val="24"/>
              </w:rPr>
              <w:t>……………..  Codice Fiscale ………..</w:t>
            </w:r>
          </w:p>
        </w:tc>
        <w:tc>
          <w:tcPr>
            <w:tcW w:w="1268" w:type="pct"/>
          </w:tcPr>
          <w:p w:rsidR="00FB3B03" w:rsidRPr="00FB3B03" w:rsidRDefault="00FB3B03" w:rsidP="00E750D8">
            <w:pPr>
              <w:jc w:val="center"/>
              <w:rPr>
                <w:sz w:val="24"/>
                <w:szCs w:val="24"/>
              </w:rPr>
            </w:pPr>
          </w:p>
        </w:tc>
        <w:tc>
          <w:tcPr>
            <w:tcW w:w="1231" w:type="pct"/>
          </w:tcPr>
          <w:p w:rsidR="00FB3B03" w:rsidRPr="00FB3B03" w:rsidRDefault="00FB3B03" w:rsidP="00E750D8">
            <w:pPr>
              <w:jc w:val="center"/>
              <w:rPr>
                <w:sz w:val="24"/>
                <w:szCs w:val="24"/>
              </w:rPr>
            </w:pPr>
          </w:p>
        </w:tc>
      </w:tr>
      <w:tr w:rsidR="00FB3B03" w:rsidRPr="00FB3B03" w:rsidTr="00E750D8">
        <w:trPr>
          <w:trHeight w:val="567"/>
        </w:trPr>
        <w:tc>
          <w:tcPr>
            <w:tcW w:w="662" w:type="pct"/>
            <w:vAlign w:val="center"/>
          </w:tcPr>
          <w:p w:rsidR="00FB3B03" w:rsidRPr="00FB3B03" w:rsidRDefault="00FB3B03" w:rsidP="00E750D8">
            <w:pPr>
              <w:jc w:val="center"/>
              <w:rPr>
                <w:sz w:val="24"/>
                <w:szCs w:val="24"/>
              </w:rPr>
            </w:pPr>
            <w:r w:rsidRPr="00FB3B03">
              <w:rPr>
                <w:sz w:val="24"/>
                <w:szCs w:val="24"/>
              </w:rPr>
              <w:t>Mandante 2</w:t>
            </w:r>
          </w:p>
        </w:tc>
        <w:tc>
          <w:tcPr>
            <w:tcW w:w="1839" w:type="pct"/>
            <w:vAlign w:val="center"/>
          </w:tcPr>
          <w:p w:rsidR="00FB3B03" w:rsidRPr="00FB3B03" w:rsidRDefault="00FB3B03" w:rsidP="00E750D8">
            <w:pPr>
              <w:rPr>
                <w:sz w:val="24"/>
                <w:szCs w:val="24"/>
              </w:rPr>
            </w:pPr>
            <w:r w:rsidRPr="00FB3B03">
              <w:rPr>
                <w:sz w:val="24"/>
                <w:szCs w:val="24"/>
              </w:rPr>
              <w:t>……………..  Codice Fiscale ………..</w:t>
            </w:r>
          </w:p>
        </w:tc>
        <w:tc>
          <w:tcPr>
            <w:tcW w:w="1268" w:type="pct"/>
          </w:tcPr>
          <w:p w:rsidR="00FB3B03" w:rsidRPr="00FB3B03" w:rsidRDefault="00FB3B03" w:rsidP="00E750D8">
            <w:pPr>
              <w:jc w:val="center"/>
              <w:rPr>
                <w:sz w:val="24"/>
                <w:szCs w:val="24"/>
              </w:rPr>
            </w:pPr>
          </w:p>
        </w:tc>
        <w:tc>
          <w:tcPr>
            <w:tcW w:w="1231" w:type="pct"/>
          </w:tcPr>
          <w:p w:rsidR="00FB3B03" w:rsidRPr="00FB3B03" w:rsidRDefault="00FB3B03" w:rsidP="00E750D8">
            <w:pPr>
              <w:jc w:val="center"/>
              <w:rPr>
                <w:sz w:val="24"/>
                <w:szCs w:val="24"/>
              </w:rPr>
            </w:pPr>
          </w:p>
        </w:tc>
      </w:tr>
    </w:tbl>
    <w:p w:rsidR="00FB3B03" w:rsidRPr="00FB3B03" w:rsidRDefault="00FB3B03" w:rsidP="00FB3B03">
      <w:pPr>
        <w:adjustRightInd w:val="0"/>
        <w:spacing w:line="360" w:lineRule="auto"/>
        <w:rPr>
          <w:sz w:val="24"/>
          <w:szCs w:val="24"/>
        </w:rPr>
      </w:pPr>
    </w:p>
    <w:p w:rsidR="00FB3B03" w:rsidRPr="00FB3B03" w:rsidRDefault="00FB3B03" w:rsidP="00FB3B03">
      <w:pPr>
        <w:spacing w:before="60" w:after="60"/>
        <w:jc w:val="both"/>
        <w:rPr>
          <w:sz w:val="24"/>
          <w:szCs w:val="24"/>
        </w:rPr>
      </w:pPr>
      <w:r w:rsidRPr="00FB3B03">
        <w:rPr>
          <w:sz w:val="24"/>
          <w:szCs w:val="24"/>
        </w:rPr>
        <w:t>in caso di Consorzi di cui all’art. 45, comma 2, lett. b) e c) del Codice,</w:t>
      </w:r>
    </w:p>
    <w:p w:rsidR="00FB3B03" w:rsidRPr="00FB3B03" w:rsidRDefault="00FB3B03" w:rsidP="00FB3B03">
      <w:pPr>
        <w:spacing w:before="60" w:after="60"/>
        <w:jc w:val="both"/>
        <w:rPr>
          <w:sz w:val="24"/>
          <w:szCs w:val="24"/>
        </w:rPr>
      </w:pPr>
      <w:r w:rsidRPr="00FB3B03">
        <w:rPr>
          <w:sz w:val="24"/>
          <w:szCs w:val="24"/>
        </w:rPr>
        <w:t>□ che le consorziate che eseguiranno le prestazioni e che NON partecipa/partecipano (pena l’esclusione sia del consorzio che della/e consorziata/e)  in alcuna altra forma al presente procedimento sono:</w:t>
      </w:r>
    </w:p>
    <w:p w:rsidR="00FB3B03" w:rsidRPr="00FB3B03" w:rsidRDefault="00FB3B03" w:rsidP="00FB3B03">
      <w:pPr>
        <w:spacing w:before="60" w:after="60"/>
        <w:jc w:val="both"/>
        <w:rPr>
          <w:sz w:val="24"/>
          <w:szCs w:val="24"/>
        </w:rPr>
      </w:pPr>
      <w:r w:rsidRPr="00FB3B03">
        <w:rPr>
          <w:sz w:val="24"/>
          <w:szCs w:val="24"/>
        </w:rPr>
        <w:t>Società ……………………..Codice Fiscale ………………………</w:t>
      </w:r>
    </w:p>
    <w:p w:rsidR="00FB3B03" w:rsidRPr="00FB3B03" w:rsidRDefault="00FB3B03" w:rsidP="00FB3B03">
      <w:pPr>
        <w:spacing w:before="60" w:after="60"/>
        <w:jc w:val="both"/>
        <w:rPr>
          <w:sz w:val="24"/>
          <w:szCs w:val="24"/>
        </w:rPr>
      </w:pPr>
      <w:r w:rsidRPr="00FB3B03">
        <w:rPr>
          <w:sz w:val="24"/>
          <w:szCs w:val="24"/>
        </w:rPr>
        <w:t>Società ……………………..Codice Fiscale ………………………</w:t>
      </w:r>
    </w:p>
    <w:p w:rsidR="00FB3B03" w:rsidRPr="00FB3B03" w:rsidRDefault="00FB3B03" w:rsidP="00FB3B03">
      <w:pPr>
        <w:spacing w:before="60" w:after="60"/>
        <w:jc w:val="both"/>
        <w:rPr>
          <w:i/>
          <w:sz w:val="24"/>
          <w:szCs w:val="24"/>
        </w:rPr>
      </w:pPr>
      <w:r w:rsidRPr="00FB3B03">
        <w:rPr>
          <w:i/>
          <w:sz w:val="24"/>
          <w:szCs w:val="24"/>
        </w:rPr>
        <w:t>(NB - Qualora il consorzio non indichi per quale/i consorziato/i concorre, si intende che lo stesso partecipa in nome e per conto proprio).</w:t>
      </w:r>
    </w:p>
    <w:p w:rsidR="00FB3B03" w:rsidRPr="00FB3B03" w:rsidRDefault="00FB3B03" w:rsidP="00FB3B03">
      <w:pPr>
        <w:spacing w:before="60" w:after="60"/>
        <w:jc w:val="both"/>
        <w:rPr>
          <w:sz w:val="24"/>
          <w:szCs w:val="24"/>
        </w:rPr>
      </w:pPr>
      <w:r w:rsidRPr="00FB3B03">
        <w:rPr>
          <w:sz w:val="24"/>
          <w:szCs w:val="24"/>
        </w:rPr>
        <w:t>che le Società facenti parte del Consorzio sono le seguenti:</w:t>
      </w:r>
    </w:p>
    <w:p w:rsidR="00FB3B03" w:rsidRPr="00FB3B03" w:rsidRDefault="00FB3B03" w:rsidP="00FB3B03">
      <w:pPr>
        <w:spacing w:before="60" w:after="60"/>
        <w:jc w:val="both"/>
        <w:rPr>
          <w:sz w:val="24"/>
          <w:szCs w:val="24"/>
        </w:rPr>
      </w:pPr>
      <w:r w:rsidRPr="00FB3B03">
        <w:rPr>
          <w:sz w:val="24"/>
          <w:szCs w:val="24"/>
        </w:rPr>
        <w:t>Società ……………………..Codice Fiscale ………………………</w:t>
      </w:r>
    </w:p>
    <w:p w:rsidR="00FB3B03" w:rsidRPr="00FB3B03" w:rsidRDefault="00FB3B03" w:rsidP="00FB3B03">
      <w:pPr>
        <w:spacing w:before="60" w:after="60"/>
        <w:jc w:val="both"/>
        <w:rPr>
          <w:sz w:val="24"/>
          <w:szCs w:val="24"/>
        </w:rPr>
      </w:pPr>
      <w:r w:rsidRPr="00FB3B03">
        <w:rPr>
          <w:sz w:val="24"/>
          <w:szCs w:val="24"/>
        </w:rPr>
        <w:t>Società ……………………..Codice Fiscale ………………………</w:t>
      </w:r>
    </w:p>
    <w:p w:rsidR="00FB3B03" w:rsidRPr="00FB3B03" w:rsidRDefault="00FB3B03" w:rsidP="00FB3B03">
      <w:pPr>
        <w:spacing w:before="60" w:after="60"/>
        <w:ind w:left="284"/>
        <w:jc w:val="both"/>
        <w:rPr>
          <w:i/>
          <w:sz w:val="24"/>
          <w:szCs w:val="24"/>
        </w:rPr>
      </w:pPr>
    </w:p>
    <w:p w:rsidR="00FB3B03" w:rsidRPr="00FB3B03" w:rsidRDefault="00FB3B03" w:rsidP="00FB3B03">
      <w:pPr>
        <w:spacing w:before="60" w:after="60"/>
        <w:ind w:left="284"/>
        <w:jc w:val="both"/>
        <w:rPr>
          <w:i/>
          <w:sz w:val="24"/>
          <w:szCs w:val="24"/>
        </w:rPr>
      </w:pPr>
      <w:r w:rsidRPr="00FB3B03">
        <w:rPr>
          <w:i/>
          <w:sz w:val="24"/>
          <w:szCs w:val="24"/>
        </w:rPr>
        <w:t xml:space="preserve">(Attestazione aggiuntiva da rendersi in caso di AVVALIMENTO </w:t>
      </w:r>
      <w:r w:rsidRPr="00FB3B03">
        <w:rPr>
          <w:b/>
          <w:i/>
          <w:sz w:val="24"/>
          <w:szCs w:val="24"/>
        </w:rPr>
        <w:t>ex art. 89 del codice</w:t>
      </w:r>
      <w:r w:rsidRPr="00FB3B03">
        <w:rPr>
          <w:i/>
          <w:sz w:val="24"/>
          <w:szCs w:val="24"/>
        </w:rPr>
        <w:t>)</w:t>
      </w:r>
    </w:p>
    <w:p w:rsidR="00FB3B03" w:rsidRPr="00FB3B03" w:rsidRDefault="00FB3B03" w:rsidP="00FB3B03">
      <w:pPr>
        <w:numPr>
          <w:ilvl w:val="0"/>
          <w:numId w:val="6"/>
        </w:numPr>
        <w:shd w:val="clear" w:color="auto" w:fill="FFFFFF"/>
        <w:tabs>
          <w:tab w:val="left" w:pos="0"/>
          <w:tab w:val="left" w:pos="720"/>
          <w:tab w:val="left" w:pos="1584"/>
          <w:tab w:val="left" w:pos="2448"/>
        </w:tabs>
        <w:autoSpaceDE/>
        <w:ind w:left="0" w:firstLine="0"/>
        <w:jc w:val="both"/>
        <w:rPr>
          <w:sz w:val="24"/>
          <w:szCs w:val="24"/>
        </w:rPr>
      </w:pPr>
      <w:r w:rsidRPr="00FB3B03">
        <w:rPr>
          <w:sz w:val="24"/>
          <w:szCs w:val="24"/>
        </w:rPr>
        <w:t>che intende qualificarsi alla presente gara, utilizzando i seguenti requisiti ……………… relativi all’Impresa ausiliaria ……………… con sede legale in …………… Via …….. CAP …… codice Fiscale e/o Partita I.V.A. ………. numero telefonico …….. e numero fax …………. PEC ……………….</w:t>
      </w:r>
    </w:p>
    <w:p w:rsidR="00FB3B03" w:rsidRDefault="00FB3B03" w:rsidP="00FB3B03">
      <w:pPr>
        <w:numPr>
          <w:ilvl w:val="0"/>
          <w:numId w:val="6"/>
        </w:numPr>
        <w:shd w:val="clear" w:color="auto" w:fill="FFFFFF"/>
        <w:tabs>
          <w:tab w:val="left" w:pos="0"/>
          <w:tab w:val="left" w:pos="720"/>
          <w:tab w:val="left" w:pos="1584"/>
          <w:tab w:val="left" w:pos="2448"/>
        </w:tabs>
        <w:autoSpaceDE/>
        <w:ind w:left="0" w:firstLine="0"/>
        <w:jc w:val="both"/>
        <w:rPr>
          <w:sz w:val="24"/>
          <w:szCs w:val="24"/>
        </w:rPr>
      </w:pPr>
      <w:r w:rsidRPr="00FB3B03">
        <w:rPr>
          <w:sz w:val="24"/>
          <w:szCs w:val="24"/>
        </w:rPr>
        <w:t>e di essere a conoscenza che, se trattasi di avvalimento di titoli di studio o di esperienze professionali pertinenti forniti dall’impresa ausiliaria, l’avvalimento potrà operare solo nel caso in cui quest’ultima esegua direttamente le prestazioni per le quali svolge tale ruolo di ausiliaria</w:t>
      </w:r>
    </w:p>
    <w:p w:rsidR="00FB3B03" w:rsidRPr="00FB3B03" w:rsidRDefault="00FB3B03" w:rsidP="00FB3B03">
      <w:pPr>
        <w:numPr>
          <w:ilvl w:val="0"/>
          <w:numId w:val="6"/>
        </w:numPr>
        <w:shd w:val="clear" w:color="auto" w:fill="FFFFFF"/>
        <w:tabs>
          <w:tab w:val="left" w:pos="0"/>
          <w:tab w:val="left" w:pos="720"/>
          <w:tab w:val="left" w:pos="1584"/>
          <w:tab w:val="left" w:pos="2448"/>
        </w:tabs>
        <w:autoSpaceDE/>
        <w:jc w:val="both"/>
        <w:rPr>
          <w:sz w:val="24"/>
          <w:szCs w:val="24"/>
        </w:rPr>
      </w:pPr>
      <w:r w:rsidRPr="00FB3B03">
        <w:rPr>
          <w:sz w:val="24"/>
          <w:szCs w:val="24"/>
        </w:rPr>
        <w:t xml:space="preserve">di non essere sottoposto a liquidazione giudiziale, di non trovarsi in stato di liquidazione coatta o di concordato preventivo e che non è in corso nei propri confronti un procedimento </w:t>
      </w:r>
      <w:r w:rsidRPr="00FB3B03">
        <w:rPr>
          <w:sz w:val="24"/>
          <w:szCs w:val="24"/>
        </w:rPr>
        <w:lastRenderedPageBreak/>
        <w:t>per la dichiarazione di una di tali situazioni, fermo restando quanto previsto dall’art. 95 del Codice della crisi di impresa e dell’insolvenza adottato in attuazione della legge 19 ottobre 2017</w:t>
      </w:r>
      <w:r w:rsidR="00C17172">
        <w:rPr>
          <w:sz w:val="24"/>
          <w:szCs w:val="24"/>
        </w:rPr>
        <w:t>, n. 155 e</w:t>
      </w:r>
      <w:r w:rsidRPr="00FB3B03">
        <w:rPr>
          <w:sz w:val="24"/>
          <w:szCs w:val="24"/>
        </w:rPr>
        <w:t xml:space="preserve"> dell’art. 110</w:t>
      </w:r>
      <w:r w:rsidR="00C17172">
        <w:rPr>
          <w:sz w:val="24"/>
          <w:szCs w:val="24"/>
        </w:rPr>
        <w:t>;</w:t>
      </w:r>
    </w:p>
    <w:p w:rsidR="00FB3B03" w:rsidRPr="00FB3B03" w:rsidRDefault="00FB3B03" w:rsidP="00FB3B03">
      <w:pPr>
        <w:numPr>
          <w:ilvl w:val="0"/>
          <w:numId w:val="6"/>
        </w:numPr>
        <w:shd w:val="clear" w:color="auto" w:fill="FFFFFF"/>
        <w:tabs>
          <w:tab w:val="left" w:pos="0"/>
          <w:tab w:val="left" w:pos="720"/>
          <w:tab w:val="left" w:pos="1584"/>
          <w:tab w:val="left" w:pos="2448"/>
        </w:tabs>
        <w:autoSpaceDE/>
        <w:jc w:val="both"/>
        <w:rPr>
          <w:sz w:val="24"/>
          <w:szCs w:val="24"/>
        </w:rPr>
      </w:pPr>
      <w:r w:rsidRPr="00FB3B03">
        <w:rPr>
          <w:sz w:val="24"/>
          <w:szCs w:val="24"/>
        </w:rPr>
        <w:t>di non essere iscritto nel casellario ANAC per aver presentato false dichiarazioni</w:t>
      </w:r>
      <w:r w:rsidR="00C17172">
        <w:rPr>
          <w:sz w:val="24"/>
          <w:szCs w:val="24"/>
        </w:rPr>
        <w:t>;</w:t>
      </w:r>
    </w:p>
    <w:p w:rsidR="00FB3B03" w:rsidRPr="00FB3B03" w:rsidRDefault="00FB3B03" w:rsidP="00FB3B03">
      <w:pPr>
        <w:numPr>
          <w:ilvl w:val="0"/>
          <w:numId w:val="6"/>
        </w:numPr>
        <w:shd w:val="clear" w:color="auto" w:fill="FFFFFF"/>
        <w:tabs>
          <w:tab w:val="left" w:pos="0"/>
          <w:tab w:val="left" w:pos="720"/>
          <w:tab w:val="left" w:pos="1584"/>
          <w:tab w:val="left" w:pos="2448"/>
        </w:tabs>
        <w:autoSpaceDE/>
        <w:jc w:val="both"/>
        <w:rPr>
          <w:sz w:val="24"/>
          <w:szCs w:val="24"/>
        </w:rPr>
      </w:pPr>
      <w:r w:rsidRPr="00FB3B03">
        <w:rPr>
          <w:sz w:val="24"/>
          <w:szCs w:val="24"/>
        </w:rPr>
        <w:t>di non aver presentato nella procedura di gara dichiarazioni non veritiere</w:t>
      </w:r>
      <w:r w:rsidR="00C17172">
        <w:rPr>
          <w:sz w:val="24"/>
          <w:szCs w:val="24"/>
        </w:rPr>
        <w:t>;</w:t>
      </w:r>
    </w:p>
    <w:p w:rsidR="00FB3B03" w:rsidRDefault="00FB3B03" w:rsidP="00FB3B03">
      <w:pPr>
        <w:spacing w:line="451" w:lineRule="auto"/>
        <w:ind w:right="25"/>
        <w:jc w:val="center"/>
        <w:rPr>
          <w:sz w:val="24"/>
          <w:szCs w:val="24"/>
        </w:rPr>
      </w:pPr>
    </w:p>
    <w:p w:rsidR="007E4572" w:rsidRPr="00FB3B03" w:rsidRDefault="00FB3B03" w:rsidP="00FB3B03">
      <w:pPr>
        <w:spacing w:line="451" w:lineRule="auto"/>
        <w:ind w:right="25"/>
        <w:jc w:val="center"/>
        <w:rPr>
          <w:b/>
          <w:sz w:val="24"/>
          <w:szCs w:val="24"/>
        </w:rPr>
      </w:pPr>
      <w:r w:rsidRPr="00FB3B03">
        <w:rPr>
          <w:sz w:val="24"/>
          <w:szCs w:val="24"/>
        </w:rPr>
        <w:t xml:space="preserve"> </w:t>
      </w:r>
      <w:r w:rsidR="00441296" w:rsidRPr="00FB3B03">
        <w:rPr>
          <w:sz w:val="24"/>
          <w:szCs w:val="24"/>
        </w:rPr>
        <w:t xml:space="preserve">e </w:t>
      </w:r>
      <w:r w:rsidR="00441296" w:rsidRPr="00FB3B03">
        <w:rPr>
          <w:b/>
          <w:sz w:val="24"/>
          <w:szCs w:val="24"/>
        </w:rPr>
        <w:t>DICHIARA,</w:t>
      </w:r>
    </w:p>
    <w:p w:rsidR="007E4572" w:rsidRPr="00FB3B03" w:rsidRDefault="00FB3B03">
      <w:pPr>
        <w:spacing w:line="276" w:lineRule="auto"/>
        <w:ind w:left="212" w:right="234"/>
        <w:jc w:val="both"/>
        <w:rPr>
          <w:sz w:val="24"/>
          <w:szCs w:val="24"/>
        </w:rPr>
      </w:pPr>
      <w:r w:rsidRPr="00FB3B03">
        <w:rPr>
          <w:sz w:val="24"/>
          <w:szCs w:val="24"/>
        </w:rPr>
        <w:t>c</w:t>
      </w:r>
      <w:r w:rsidR="00441296" w:rsidRPr="00FB3B03">
        <w:rPr>
          <w:sz w:val="24"/>
          <w:szCs w:val="24"/>
        </w:rPr>
        <w:t xml:space="preserve">onsapevole della responsabilità penale in cui incorre chi sottoscrive dichiarazioni mendaci e delle relative sanzioni penali di cui all’art. 76 del D.P.R. </w:t>
      </w:r>
      <w:r w:rsidR="00A224CA" w:rsidRPr="00FB3B03">
        <w:rPr>
          <w:sz w:val="24"/>
          <w:szCs w:val="24"/>
        </w:rPr>
        <w:t>28 dicembre 2000, n. 445</w:t>
      </w:r>
      <w:r w:rsidR="00441296" w:rsidRPr="00FB3B03">
        <w:rPr>
          <w:sz w:val="24"/>
          <w:szCs w:val="24"/>
        </w:rPr>
        <w:t>, nonché delle conseguenze amministrative di decadenza dai benefici eventualmente conseguiti al provvedimento emanato, ai sensi del D.P.R</w:t>
      </w:r>
      <w:r w:rsidR="00A224CA" w:rsidRPr="00FB3B03">
        <w:rPr>
          <w:sz w:val="24"/>
          <w:szCs w:val="24"/>
        </w:rPr>
        <w:t>. n. 445/2000</w:t>
      </w:r>
      <w:r w:rsidR="00441296" w:rsidRPr="00FB3B03">
        <w:rPr>
          <w:sz w:val="24"/>
          <w:szCs w:val="24"/>
        </w:rPr>
        <w:t>., che i fatti, stati e qualità riportati nei successivi paragrafi corrispondono a verità.</w:t>
      </w:r>
    </w:p>
    <w:p w:rsidR="007E4572" w:rsidRDefault="007E4572">
      <w:pPr>
        <w:pStyle w:val="Corpodeltesto"/>
        <w:spacing w:before="2"/>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15"/>
        <w:gridCol w:w="1278"/>
        <w:gridCol w:w="714"/>
        <w:gridCol w:w="1005"/>
        <w:gridCol w:w="17"/>
        <w:gridCol w:w="1367"/>
        <w:gridCol w:w="582"/>
        <w:gridCol w:w="1663"/>
        <w:gridCol w:w="851"/>
      </w:tblGrid>
      <w:tr w:rsidR="007E4572">
        <w:trPr>
          <w:trHeight w:val="441"/>
        </w:trPr>
        <w:tc>
          <w:tcPr>
            <w:tcW w:w="2375" w:type="dxa"/>
            <w:gridSpan w:val="2"/>
            <w:vMerge w:val="restart"/>
          </w:tcPr>
          <w:p w:rsidR="007E4572" w:rsidRDefault="00441296">
            <w:pPr>
              <w:pStyle w:val="TableParagraph"/>
              <w:spacing w:before="201"/>
              <w:ind w:left="107"/>
            </w:pPr>
            <w:r>
              <w:t>Referente per la gara</w:t>
            </w:r>
          </w:p>
        </w:tc>
        <w:tc>
          <w:tcPr>
            <w:tcW w:w="7477" w:type="dxa"/>
            <w:gridSpan w:val="8"/>
          </w:tcPr>
          <w:p w:rsidR="007E4572" w:rsidRDefault="007E4572">
            <w:pPr>
              <w:pStyle w:val="TableParagraph"/>
              <w:rPr>
                <w:rFonts w:ascii="Times New Roman"/>
              </w:rPr>
            </w:pPr>
          </w:p>
        </w:tc>
      </w:tr>
      <w:tr w:rsidR="007E4572">
        <w:trPr>
          <w:trHeight w:val="208"/>
        </w:trPr>
        <w:tc>
          <w:tcPr>
            <w:tcW w:w="2375" w:type="dxa"/>
            <w:gridSpan w:val="2"/>
            <w:vMerge/>
            <w:tcBorders>
              <w:top w:val="nil"/>
            </w:tcBorders>
          </w:tcPr>
          <w:p w:rsidR="007E4572" w:rsidRDefault="007E4572">
            <w:pPr>
              <w:rPr>
                <w:sz w:val="2"/>
                <w:szCs w:val="2"/>
              </w:rPr>
            </w:pPr>
          </w:p>
        </w:tc>
        <w:tc>
          <w:tcPr>
            <w:tcW w:w="7477" w:type="dxa"/>
            <w:gridSpan w:val="8"/>
          </w:tcPr>
          <w:p w:rsidR="007E4572" w:rsidRDefault="00441296">
            <w:pPr>
              <w:pStyle w:val="TableParagraph"/>
              <w:spacing w:line="188" w:lineRule="exact"/>
              <w:ind w:left="2965" w:right="2951"/>
              <w:jc w:val="center"/>
              <w:rPr>
                <w:i/>
                <w:sz w:val="18"/>
              </w:rPr>
            </w:pPr>
            <w:r>
              <w:rPr>
                <w:i/>
                <w:sz w:val="18"/>
              </w:rPr>
              <w:t>(cognome e nome)</w:t>
            </w:r>
          </w:p>
        </w:tc>
      </w:tr>
      <w:tr w:rsidR="007E4572">
        <w:trPr>
          <w:trHeight w:val="390"/>
        </w:trPr>
        <w:tc>
          <w:tcPr>
            <w:tcW w:w="9852" w:type="dxa"/>
            <w:gridSpan w:val="10"/>
          </w:tcPr>
          <w:p w:rsidR="007E4572" w:rsidRDefault="00441296">
            <w:pPr>
              <w:pStyle w:val="TableParagraph"/>
              <w:spacing w:before="67"/>
              <w:ind w:left="2242" w:right="2228"/>
              <w:jc w:val="center"/>
            </w:pPr>
            <w:r>
              <w:t>Indirizzo al quale inviare la corrispondenza per la gara:</w:t>
            </w:r>
          </w:p>
        </w:tc>
      </w:tr>
      <w:tr w:rsidR="007E4572">
        <w:trPr>
          <w:trHeight w:val="373"/>
        </w:trPr>
        <w:tc>
          <w:tcPr>
            <w:tcW w:w="960" w:type="dxa"/>
          </w:tcPr>
          <w:p w:rsidR="007E4572" w:rsidRDefault="00441296">
            <w:pPr>
              <w:pStyle w:val="TableParagraph"/>
              <w:spacing w:before="57"/>
              <w:ind w:left="107"/>
            </w:pPr>
            <w:r>
              <w:t>Via</w:t>
            </w:r>
          </w:p>
        </w:tc>
        <w:tc>
          <w:tcPr>
            <w:tcW w:w="3407" w:type="dxa"/>
            <w:gridSpan w:val="3"/>
          </w:tcPr>
          <w:p w:rsidR="007E4572" w:rsidRDefault="007E4572">
            <w:pPr>
              <w:pStyle w:val="TableParagraph"/>
              <w:rPr>
                <w:rFonts w:ascii="Times New Roman"/>
              </w:rPr>
            </w:pPr>
          </w:p>
        </w:tc>
        <w:tc>
          <w:tcPr>
            <w:tcW w:w="1022" w:type="dxa"/>
            <w:gridSpan w:val="2"/>
          </w:tcPr>
          <w:p w:rsidR="007E4572" w:rsidRDefault="00441296">
            <w:pPr>
              <w:pStyle w:val="TableParagraph"/>
              <w:spacing w:before="57"/>
              <w:ind w:left="287"/>
            </w:pPr>
            <w:r>
              <w:t>Città</w:t>
            </w:r>
          </w:p>
        </w:tc>
        <w:tc>
          <w:tcPr>
            <w:tcW w:w="3612" w:type="dxa"/>
            <w:gridSpan w:val="3"/>
          </w:tcPr>
          <w:p w:rsidR="007E4572" w:rsidRDefault="007E4572">
            <w:pPr>
              <w:pStyle w:val="TableParagraph"/>
              <w:rPr>
                <w:rFonts w:ascii="Times New Roman"/>
              </w:rPr>
            </w:pPr>
          </w:p>
        </w:tc>
        <w:tc>
          <w:tcPr>
            <w:tcW w:w="851" w:type="dxa"/>
          </w:tcPr>
          <w:p w:rsidR="007E4572" w:rsidRDefault="00441296">
            <w:pPr>
              <w:pStyle w:val="TableParagraph"/>
              <w:tabs>
                <w:tab w:val="left" w:pos="631"/>
              </w:tabs>
              <w:spacing w:before="46"/>
              <w:ind w:left="149"/>
              <w:rPr>
                <w:sz w:val="24"/>
              </w:rPr>
            </w:pPr>
            <w:r>
              <w:rPr>
                <w:sz w:val="24"/>
              </w:rPr>
              <w:t>(</w:t>
            </w:r>
            <w:r>
              <w:rPr>
                <w:sz w:val="24"/>
              </w:rPr>
              <w:tab/>
              <w:t>)</w:t>
            </w:r>
          </w:p>
        </w:tc>
      </w:tr>
      <w:tr w:rsidR="007E4572">
        <w:trPr>
          <w:trHeight w:val="208"/>
        </w:trPr>
        <w:tc>
          <w:tcPr>
            <w:tcW w:w="960" w:type="dxa"/>
          </w:tcPr>
          <w:p w:rsidR="007E4572" w:rsidRDefault="007E4572">
            <w:pPr>
              <w:pStyle w:val="TableParagraph"/>
              <w:rPr>
                <w:rFonts w:ascii="Times New Roman"/>
                <w:sz w:val="14"/>
              </w:rPr>
            </w:pPr>
          </w:p>
        </w:tc>
        <w:tc>
          <w:tcPr>
            <w:tcW w:w="3405" w:type="dxa"/>
            <w:gridSpan w:val="3"/>
            <w:tcBorders>
              <w:right w:val="single" w:sz="6" w:space="0" w:color="000000"/>
            </w:tcBorders>
          </w:tcPr>
          <w:p w:rsidR="007E4572" w:rsidRDefault="00441296">
            <w:pPr>
              <w:pStyle w:val="TableParagraph"/>
              <w:spacing w:line="188" w:lineRule="exact"/>
              <w:ind w:left="1291" w:right="1281"/>
              <w:jc w:val="center"/>
              <w:rPr>
                <w:i/>
                <w:sz w:val="18"/>
              </w:rPr>
            </w:pPr>
            <w:r>
              <w:rPr>
                <w:i/>
                <w:sz w:val="18"/>
              </w:rPr>
              <w:t>(indirizzo)</w:t>
            </w:r>
          </w:p>
        </w:tc>
        <w:tc>
          <w:tcPr>
            <w:tcW w:w="1005" w:type="dxa"/>
            <w:tcBorders>
              <w:left w:val="single" w:sz="6" w:space="0" w:color="000000"/>
            </w:tcBorders>
          </w:tcPr>
          <w:p w:rsidR="007E4572" w:rsidRDefault="007E4572">
            <w:pPr>
              <w:pStyle w:val="TableParagraph"/>
              <w:rPr>
                <w:rFonts w:ascii="Times New Roman"/>
                <w:sz w:val="14"/>
              </w:rPr>
            </w:pPr>
          </w:p>
        </w:tc>
        <w:tc>
          <w:tcPr>
            <w:tcW w:w="3629" w:type="dxa"/>
            <w:gridSpan w:val="4"/>
          </w:tcPr>
          <w:p w:rsidR="007E4572" w:rsidRDefault="00441296">
            <w:pPr>
              <w:pStyle w:val="TableParagraph"/>
              <w:spacing w:line="188" w:lineRule="exact"/>
              <w:ind w:left="1530" w:right="1488"/>
              <w:jc w:val="center"/>
              <w:rPr>
                <w:i/>
                <w:sz w:val="18"/>
              </w:rPr>
            </w:pPr>
            <w:r>
              <w:rPr>
                <w:i/>
                <w:sz w:val="18"/>
              </w:rPr>
              <w:t>(luogo)</w:t>
            </w:r>
          </w:p>
        </w:tc>
        <w:tc>
          <w:tcPr>
            <w:tcW w:w="851" w:type="dxa"/>
          </w:tcPr>
          <w:p w:rsidR="007E4572" w:rsidRDefault="00441296">
            <w:pPr>
              <w:pStyle w:val="TableParagraph"/>
              <w:spacing w:line="188" w:lineRule="exact"/>
              <w:ind w:left="170"/>
              <w:rPr>
                <w:i/>
                <w:sz w:val="18"/>
              </w:rPr>
            </w:pPr>
            <w:r>
              <w:rPr>
                <w:i/>
                <w:sz w:val="18"/>
              </w:rPr>
              <w:t>(prov.)</w:t>
            </w:r>
          </w:p>
        </w:tc>
      </w:tr>
      <w:tr w:rsidR="007E4572">
        <w:trPr>
          <w:trHeight w:val="338"/>
        </w:trPr>
        <w:tc>
          <w:tcPr>
            <w:tcW w:w="960" w:type="dxa"/>
          </w:tcPr>
          <w:p w:rsidR="007E4572" w:rsidRDefault="00441296">
            <w:pPr>
              <w:pStyle w:val="TableParagraph"/>
              <w:spacing w:before="40"/>
              <w:ind w:left="107"/>
            </w:pPr>
            <w:r>
              <w:t>C.A.P.</w:t>
            </w:r>
          </w:p>
        </w:tc>
        <w:tc>
          <w:tcPr>
            <w:tcW w:w="2693" w:type="dxa"/>
            <w:gridSpan w:val="2"/>
          </w:tcPr>
          <w:p w:rsidR="007E4572" w:rsidRDefault="007E4572">
            <w:pPr>
              <w:pStyle w:val="TableParagraph"/>
              <w:rPr>
                <w:rFonts w:ascii="Times New Roman"/>
              </w:rPr>
            </w:pPr>
          </w:p>
        </w:tc>
        <w:tc>
          <w:tcPr>
            <w:tcW w:w="712" w:type="dxa"/>
          </w:tcPr>
          <w:p w:rsidR="007E4572" w:rsidRDefault="00441296">
            <w:pPr>
              <w:pStyle w:val="TableParagraph"/>
              <w:spacing w:before="40"/>
              <w:ind w:left="170"/>
            </w:pPr>
            <w:r>
              <w:t>Tel.</w:t>
            </w:r>
          </w:p>
        </w:tc>
        <w:tc>
          <w:tcPr>
            <w:tcW w:w="2389" w:type="dxa"/>
            <w:gridSpan w:val="3"/>
          </w:tcPr>
          <w:p w:rsidR="007E4572" w:rsidRDefault="007E4572">
            <w:pPr>
              <w:pStyle w:val="TableParagraph"/>
              <w:rPr>
                <w:rFonts w:ascii="Times New Roman"/>
              </w:rPr>
            </w:pPr>
          </w:p>
        </w:tc>
        <w:tc>
          <w:tcPr>
            <w:tcW w:w="582" w:type="dxa"/>
          </w:tcPr>
          <w:p w:rsidR="007E4572" w:rsidRDefault="00441296">
            <w:pPr>
              <w:pStyle w:val="TableParagraph"/>
              <w:spacing w:before="40"/>
              <w:ind w:left="113"/>
            </w:pPr>
            <w:r>
              <w:t>Fax</w:t>
            </w:r>
          </w:p>
        </w:tc>
        <w:tc>
          <w:tcPr>
            <w:tcW w:w="2514" w:type="dxa"/>
            <w:gridSpan w:val="2"/>
          </w:tcPr>
          <w:p w:rsidR="007E4572" w:rsidRDefault="007E4572">
            <w:pPr>
              <w:pStyle w:val="TableParagraph"/>
              <w:rPr>
                <w:rFonts w:ascii="Times New Roman"/>
              </w:rPr>
            </w:pPr>
          </w:p>
        </w:tc>
      </w:tr>
      <w:tr w:rsidR="007E4572">
        <w:trPr>
          <w:trHeight w:val="270"/>
        </w:trPr>
        <w:tc>
          <w:tcPr>
            <w:tcW w:w="960" w:type="dxa"/>
          </w:tcPr>
          <w:p w:rsidR="007E4572" w:rsidRDefault="00441296">
            <w:pPr>
              <w:pStyle w:val="TableParagraph"/>
              <w:spacing w:before="7" w:line="244" w:lineRule="exact"/>
              <w:ind w:left="107"/>
            </w:pPr>
            <w:r>
              <w:t>Cell.</w:t>
            </w:r>
          </w:p>
        </w:tc>
        <w:tc>
          <w:tcPr>
            <w:tcW w:w="3405" w:type="dxa"/>
            <w:gridSpan w:val="3"/>
            <w:tcBorders>
              <w:right w:val="single" w:sz="6" w:space="0" w:color="000000"/>
            </w:tcBorders>
          </w:tcPr>
          <w:p w:rsidR="007E4572" w:rsidRDefault="007E4572">
            <w:pPr>
              <w:pStyle w:val="TableParagraph"/>
              <w:rPr>
                <w:rFonts w:ascii="Times New Roman"/>
                <w:sz w:val="20"/>
              </w:rPr>
            </w:pPr>
          </w:p>
        </w:tc>
        <w:tc>
          <w:tcPr>
            <w:tcW w:w="1005" w:type="dxa"/>
            <w:tcBorders>
              <w:left w:val="single" w:sz="6" w:space="0" w:color="000000"/>
            </w:tcBorders>
          </w:tcPr>
          <w:p w:rsidR="007E4572" w:rsidRDefault="00441296">
            <w:pPr>
              <w:pStyle w:val="TableParagraph"/>
              <w:spacing w:before="7" w:line="244" w:lineRule="exact"/>
              <w:ind w:left="193"/>
            </w:pPr>
            <w:r>
              <w:t>e-mail</w:t>
            </w:r>
          </w:p>
        </w:tc>
        <w:tc>
          <w:tcPr>
            <w:tcW w:w="4480" w:type="dxa"/>
            <w:gridSpan w:val="5"/>
          </w:tcPr>
          <w:p w:rsidR="007E4572" w:rsidRDefault="007E4572">
            <w:pPr>
              <w:pStyle w:val="TableParagraph"/>
              <w:rPr>
                <w:rFonts w:ascii="Times New Roman"/>
                <w:sz w:val="20"/>
              </w:rPr>
            </w:pPr>
          </w:p>
        </w:tc>
      </w:tr>
      <w:tr w:rsidR="007E4572">
        <w:trPr>
          <w:trHeight w:val="582"/>
        </w:trPr>
        <w:tc>
          <w:tcPr>
            <w:tcW w:w="9850" w:type="dxa"/>
            <w:gridSpan w:val="10"/>
          </w:tcPr>
          <w:p w:rsidR="007E4572" w:rsidRDefault="00441296" w:rsidP="00EF1DB6">
            <w:pPr>
              <w:pStyle w:val="TableParagraph"/>
              <w:spacing w:line="250" w:lineRule="exact"/>
              <w:ind w:left="107"/>
            </w:pPr>
            <w:r>
              <w:t xml:space="preserve">Si autorizza la Capitaneria di </w:t>
            </w:r>
            <w:r w:rsidR="005F42DD">
              <w:t>p</w:t>
            </w:r>
            <w:r>
              <w:t>orto a trasmettere le comunicazioni di cui all’art. 76 del</w:t>
            </w:r>
            <w:r w:rsidR="00EF1DB6">
              <w:t xml:space="preserve"> </w:t>
            </w:r>
            <w:proofErr w:type="spellStart"/>
            <w:r>
              <w:t>D.Lgs.</w:t>
            </w:r>
            <w:proofErr w:type="spellEnd"/>
            <w:r>
              <w:t xml:space="preserve"> 50/2016 e </w:t>
            </w:r>
            <w:proofErr w:type="spellStart"/>
            <w:r>
              <w:t>ss.mm.ii.</w:t>
            </w:r>
            <w:proofErr w:type="spellEnd"/>
            <w:r>
              <w:t>:</w:t>
            </w:r>
          </w:p>
        </w:tc>
      </w:tr>
      <w:tr w:rsidR="007E4572">
        <w:trPr>
          <w:trHeight w:val="251"/>
        </w:trPr>
        <w:tc>
          <w:tcPr>
            <w:tcW w:w="9850" w:type="dxa"/>
            <w:gridSpan w:val="10"/>
          </w:tcPr>
          <w:p w:rsidR="007E4572" w:rsidRDefault="00441296">
            <w:pPr>
              <w:pStyle w:val="TableParagraph"/>
              <w:numPr>
                <w:ilvl w:val="0"/>
                <w:numId w:val="5"/>
              </w:numPr>
              <w:tabs>
                <w:tab w:val="left" w:pos="368"/>
              </w:tabs>
              <w:spacing w:line="232" w:lineRule="exact"/>
              <w:ind w:hanging="261"/>
              <w:rPr>
                <w:sz w:val="16"/>
              </w:rPr>
            </w:pPr>
            <w:r>
              <w:t xml:space="preserve">al seguente indirizzo di posta elettronica certificata </w:t>
            </w:r>
            <w:r>
              <w:rPr>
                <w:sz w:val="16"/>
              </w:rPr>
              <w:t>(</w:t>
            </w:r>
            <w:r w:rsidRPr="00F0698F">
              <w:rPr>
                <w:b/>
                <w:sz w:val="16"/>
              </w:rPr>
              <w:t>obbligatorio per concorrenti</w:t>
            </w:r>
            <w:r w:rsidRPr="00F0698F">
              <w:rPr>
                <w:b/>
                <w:spacing w:val="-8"/>
                <w:sz w:val="16"/>
              </w:rPr>
              <w:t xml:space="preserve"> </w:t>
            </w:r>
            <w:r w:rsidRPr="00F0698F">
              <w:rPr>
                <w:b/>
                <w:sz w:val="16"/>
              </w:rPr>
              <w:t>italiani</w:t>
            </w:r>
            <w:r>
              <w:rPr>
                <w:sz w:val="16"/>
              </w:rPr>
              <w:t>)</w:t>
            </w:r>
          </w:p>
        </w:tc>
      </w:tr>
      <w:tr w:rsidR="007E4572">
        <w:trPr>
          <w:trHeight w:val="253"/>
        </w:trPr>
        <w:tc>
          <w:tcPr>
            <w:tcW w:w="9850" w:type="dxa"/>
            <w:gridSpan w:val="10"/>
          </w:tcPr>
          <w:p w:rsidR="007E4572" w:rsidRDefault="00441296">
            <w:pPr>
              <w:pStyle w:val="TableParagraph"/>
              <w:numPr>
                <w:ilvl w:val="0"/>
                <w:numId w:val="4"/>
              </w:numPr>
              <w:tabs>
                <w:tab w:val="left" w:pos="368"/>
              </w:tabs>
              <w:spacing w:line="234" w:lineRule="exact"/>
              <w:ind w:hanging="261"/>
              <w:rPr>
                <w:sz w:val="16"/>
              </w:rPr>
            </w:pPr>
            <w:r>
              <w:t xml:space="preserve">al seguente recapito alternativo - email </w:t>
            </w:r>
            <w:r>
              <w:rPr>
                <w:sz w:val="16"/>
              </w:rPr>
              <w:t>(valido solo per concorrenti</w:t>
            </w:r>
            <w:r>
              <w:rPr>
                <w:spacing w:val="-10"/>
                <w:sz w:val="16"/>
              </w:rPr>
              <w:t xml:space="preserve"> </w:t>
            </w:r>
            <w:r>
              <w:rPr>
                <w:sz w:val="16"/>
              </w:rPr>
              <w:t>stranieri)</w:t>
            </w:r>
          </w:p>
        </w:tc>
      </w:tr>
    </w:tbl>
    <w:p w:rsidR="007E4572" w:rsidRDefault="007E4572">
      <w:pPr>
        <w:pStyle w:val="Corpodeltesto"/>
        <w:spacing w:before="4"/>
        <w:rPr>
          <w:sz w:val="22"/>
        </w:rPr>
      </w:pPr>
    </w:p>
    <w:p w:rsidR="007E4572" w:rsidRDefault="00441296">
      <w:pPr>
        <w:spacing w:before="1"/>
        <w:ind w:left="212"/>
        <w:rPr>
          <w:b/>
        </w:rPr>
      </w:pPr>
      <w:r>
        <w:rPr>
          <w:b/>
        </w:rPr>
        <w:t>2.</w:t>
      </w:r>
    </w:p>
    <w:p w:rsidR="007E4572" w:rsidRDefault="00441296">
      <w:pPr>
        <w:pStyle w:val="Paragrafoelenco"/>
        <w:numPr>
          <w:ilvl w:val="0"/>
          <w:numId w:val="3"/>
        </w:numPr>
        <w:tabs>
          <w:tab w:val="left" w:pos="922"/>
        </w:tabs>
        <w:spacing w:before="1"/>
        <w:ind w:right="235" w:firstLine="0"/>
        <w:rPr>
          <w:sz w:val="24"/>
        </w:rPr>
      </w:pPr>
      <w:r>
        <w:rPr>
          <w:sz w:val="24"/>
        </w:rPr>
        <w:t>che la società risulta iscritta alla Camera di Commercio, Industria, Artigianato ed Agricoltura di riferimento per la propria sede legale e che l’oggetto sociale risulta coerente con l’oggetto della</w:t>
      </w:r>
      <w:r>
        <w:rPr>
          <w:spacing w:val="-1"/>
          <w:sz w:val="24"/>
        </w:rPr>
        <w:t xml:space="preserve"> </w:t>
      </w:r>
      <w:r>
        <w:rPr>
          <w:sz w:val="24"/>
        </w:rPr>
        <w:t>gara</w:t>
      </w:r>
    </w:p>
    <w:p w:rsidR="007E4572" w:rsidRDefault="007E4572">
      <w:pPr>
        <w:pStyle w:val="Corpodeltesto"/>
      </w:pPr>
    </w:p>
    <w:p w:rsidR="007E4572" w:rsidRDefault="00441296">
      <w:pPr>
        <w:pStyle w:val="Titolo2"/>
      </w:pPr>
      <w:r>
        <w:t>OPPURE</w:t>
      </w:r>
    </w:p>
    <w:p w:rsidR="007E4572" w:rsidRDefault="007E4572">
      <w:pPr>
        <w:pStyle w:val="Corpodeltesto"/>
        <w:rPr>
          <w:b/>
          <w:i/>
        </w:rPr>
      </w:pPr>
    </w:p>
    <w:p w:rsidR="007E4572" w:rsidRDefault="00441296">
      <w:pPr>
        <w:pStyle w:val="Paragrafoelenco"/>
        <w:numPr>
          <w:ilvl w:val="0"/>
          <w:numId w:val="3"/>
        </w:numPr>
        <w:tabs>
          <w:tab w:val="left" w:pos="922"/>
        </w:tabs>
        <w:ind w:right="233" w:firstLine="0"/>
        <w:rPr>
          <w:sz w:val="24"/>
        </w:rPr>
      </w:pPr>
      <w:r>
        <w:rPr>
          <w:sz w:val="24"/>
        </w:rPr>
        <w:t>che non sussiste l’obbligo di iscrizione alla Camera di Commercio, Industria, Artigianato ed Agricoltura (</w:t>
      </w:r>
      <w:r>
        <w:rPr>
          <w:b/>
          <w:sz w:val="24"/>
        </w:rPr>
        <w:t>in tal caso allegare alla dichiarazione copia dell’Atto Costitutivo e dello Statuto</w:t>
      </w:r>
      <w:r>
        <w:rPr>
          <w:sz w:val="24"/>
        </w:rPr>
        <w:t>)</w:t>
      </w:r>
    </w:p>
    <w:p w:rsidR="007E4572" w:rsidRDefault="007E4572">
      <w:pPr>
        <w:pStyle w:val="Corpodeltesto"/>
      </w:pPr>
    </w:p>
    <w:p w:rsidR="007E4572" w:rsidRDefault="00441296">
      <w:pPr>
        <w:ind w:left="212"/>
        <w:rPr>
          <w:b/>
        </w:rPr>
      </w:pPr>
      <w:r>
        <w:rPr>
          <w:b/>
        </w:rPr>
        <w:t>3.</w:t>
      </w:r>
    </w:p>
    <w:p w:rsidR="007E4572" w:rsidRDefault="00441296">
      <w:pPr>
        <w:pStyle w:val="Paragrafoelenco"/>
        <w:numPr>
          <w:ilvl w:val="0"/>
          <w:numId w:val="3"/>
        </w:numPr>
        <w:tabs>
          <w:tab w:val="left" w:pos="922"/>
        </w:tabs>
        <w:ind w:firstLine="0"/>
        <w:rPr>
          <w:sz w:val="24"/>
        </w:rPr>
      </w:pPr>
      <w:r>
        <w:rPr>
          <w:sz w:val="24"/>
        </w:rPr>
        <w:t xml:space="preserve">di </w:t>
      </w:r>
      <w:r>
        <w:rPr>
          <w:b/>
          <w:sz w:val="24"/>
        </w:rPr>
        <w:t xml:space="preserve">non essersi avvalso dei piani individuali di emersione </w:t>
      </w:r>
      <w:r>
        <w:rPr>
          <w:sz w:val="24"/>
        </w:rPr>
        <w:t>di cui all’art. 1 bis – comma 14 – della Legge 18</w:t>
      </w:r>
      <w:r w:rsidR="00A224CA">
        <w:rPr>
          <w:sz w:val="24"/>
        </w:rPr>
        <w:t xml:space="preserve"> ottobre </w:t>
      </w:r>
      <w:r>
        <w:rPr>
          <w:sz w:val="24"/>
        </w:rPr>
        <w:t>2001, n.</w:t>
      </w:r>
      <w:r w:rsidR="00A224CA">
        <w:rPr>
          <w:sz w:val="24"/>
        </w:rPr>
        <w:t xml:space="preserve"> </w:t>
      </w:r>
      <w:r>
        <w:rPr>
          <w:sz w:val="24"/>
        </w:rPr>
        <w:t>383, sostituito dall’art. 1 della Legge 22</w:t>
      </w:r>
      <w:r w:rsidR="00A224CA">
        <w:rPr>
          <w:sz w:val="24"/>
        </w:rPr>
        <w:t xml:space="preserve"> novembre </w:t>
      </w:r>
      <w:r>
        <w:rPr>
          <w:sz w:val="24"/>
        </w:rPr>
        <w:t>2002, n.</w:t>
      </w:r>
      <w:r w:rsidR="00A224CA">
        <w:rPr>
          <w:sz w:val="24"/>
        </w:rPr>
        <w:t xml:space="preserve"> </w:t>
      </w:r>
      <w:r>
        <w:rPr>
          <w:sz w:val="24"/>
        </w:rPr>
        <w:t>266;</w:t>
      </w:r>
    </w:p>
    <w:p w:rsidR="007E4572" w:rsidRDefault="007E4572">
      <w:pPr>
        <w:pStyle w:val="Corpodeltesto"/>
      </w:pPr>
    </w:p>
    <w:p w:rsidR="007E4572" w:rsidRDefault="00441296">
      <w:pPr>
        <w:pStyle w:val="Titolo2"/>
      </w:pPr>
      <w:r>
        <w:t>OPPURE</w:t>
      </w:r>
    </w:p>
    <w:p w:rsidR="007E4572" w:rsidRDefault="007E4572">
      <w:pPr>
        <w:pStyle w:val="Corpodeltesto"/>
        <w:rPr>
          <w:b/>
          <w:i/>
        </w:rPr>
      </w:pPr>
    </w:p>
    <w:p w:rsidR="007E4572" w:rsidRDefault="00441296">
      <w:pPr>
        <w:pStyle w:val="Paragrafoelenco"/>
        <w:numPr>
          <w:ilvl w:val="0"/>
          <w:numId w:val="3"/>
        </w:numPr>
        <w:tabs>
          <w:tab w:val="left" w:pos="922"/>
        </w:tabs>
        <w:ind w:right="230" w:firstLine="0"/>
        <w:rPr>
          <w:sz w:val="24"/>
        </w:rPr>
      </w:pPr>
      <w:r>
        <w:rPr>
          <w:sz w:val="24"/>
        </w:rPr>
        <w:t xml:space="preserve">di </w:t>
      </w:r>
      <w:r>
        <w:rPr>
          <w:b/>
          <w:sz w:val="24"/>
        </w:rPr>
        <w:t xml:space="preserve">essersi avvalso dei piani individuali di emersione </w:t>
      </w:r>
      <w:r>
        <w:rPr>
          <w:sz w:val="24"/>
        </w:rPr>
        <w:t>di cui all’art. 1 bis – comma 14 – della Legge 18</w:t>
      </w:r>
      <w:r w:rsidR="00A224CA">
        <w:rPr>
          <w:sz w:val="24"/>
        </w:rPr>
        <w:t xml:space="preserve"> ottobre </w:t>
      </w:r>
      <w:r>
        <w:rPr>
          <w:sz w:val="24"/>
        </w:rPr>
        <w:t>2001, n.</w:t>
      </w:r>
      <w:r w:rsidR="00A224CA">
        <w:rPr>
          <w:sz w:val="24"/>
        </w:rPr>
        <w:t xml:space="preserve"> </w:t>
      </w:r>
      <w:r>
        <w:rPr>
          <w:sz w:val="24"/>
        </w:rPr>
        <w:t>383, sostituito dall’art. 1 della Legge 22</w:t>
      </w:r>
      <w:r w:rsidR="00A224CA">
        <w:rPr>
          <w:sz w:val="24"/>
        </w:rPr>
        <w:t xml:space="preserve"> novembre </w:t>
      </w:r>
      <w:r>
        <w:rPr>
          <w:sz w:val="24"/>
        </w:rPr>
        <w:t xml:space="preserve">2002, n.266, </w:t>
      </w:r>
      <w:r>
        <w:rPr>
          <w:b/>
          <w:sz w:val="24"/>
        </w:rPr>
        <w:t>ma che il periodo di emersione si è</w:t>
      </w:r>
      <w:r>
        <w:rPr>
          <w:b/>
          <w:spacing w:val="-6"/>
          <w:sz w:val="24"/>
        </w:rPr>
        <w:t xml:space="preserve"> </w:t>
      </w:r>
      <w:r>
        <w:rPr>
          <w:b/>
          <w:sz w:val="24"/>
        </w:rPr>
        <w:t>concluso</w:t>
      </w:r>
      <w:r>
        <w:rPr>
          <w:sz w:val="24"/>
        </w:rPr>
        <w:t>.</w:t>
      </w:r>
    </w:p>
    <w:p w:rsidR="007E4572" w:rsidRDefault="007E4572">
      <w:pPr>
        <w:pStyle w:val="Corpodeltesto"/>
      </w:pPr>
    </w:p>
    <w:p w:rsidR="007E4572" w:rsidRDefault="00441296">
      <w:pPr>
        <w:ind w:left="212"/>
        <w:rPr>
          <w:b/>
        </w:rPr>
      </w:pPr>
      <w:r>
        <w:rPr>
          <w:b/>
        </w:rPr>
        <w:t>4.</w:t>
      </w:r>
    </w:p>
    <w:p w:rsidR="007E4572" w:rsidRDefault="00441296">
      <w:pPr>
        <w:pStyle w:val="Paragrafoelenco"/>
        <w:numPr>
          <w:ilvl w:val="0"/>
          <w:numId w:val="3"/>
        </w:numPr>
        <w:tabs>
          <w:tab w:val="left" w:pos="922"/>
        </w:tabs>
        <w:ind w:right="235" w:firstLine="0"/>
        <w:rPr>
          <w:sz w:val="24"/>
        </w:rPr>
      </w:pPr>
      <w:r>
        <w:rPr>
          <w:sz w:val="24"/>
        </w:rPr>
        <w:t>di non essere in una situazione di controllo di cui all’art. 2359 del codice civile o in una qualsiasi relazione, anche di fatto, con alcuno dei partecipanti alla medesima procedura e di aver formulato l’offerta</w:t>
      </w:r>
      <w:r>
        <w:rPr>
          <w:spacing w:val="-9"/>
          <w:sz w:val="24"/>
        </w:rPr>
        <w:t xml:space="preserve"> </w:t>
      </w:r>
      <w:r>
        <w:rPr>
          <w:sz w:val="24"/>
        </w:rPr>
        <w:t>autonomamente</w:t>
      </w:r>
    </w:p>
    <w:p w:rsidR="007E4572" w:rsidRDefault="007E4572">
      <w:pPr>
        <w:pStyle w:val="Corpodeltesto"/>
      </w:pPr>
    </w:p>
    <w:p w:rsidR="007E4572" w:rsidRDefault="00441296">
      <w:pPr>
        <w:pStyle w:val="Titolo2"/>
      </w:pPr>
      <w:r>
        <w:t>OPPURE</w:t>
      </w:r>
    </w:p>
    <w:p w:rsidR="00A224CA" w:rsidRDefault="00A224CA">
      <w:pPr>
        <w:pStyle w:val="Corpodeltesto"/>
        <w:rPr>
          <w:b/>
          <w:i/>
        </w:rPr>
      </w:pPr>
    </w:p>
    <w:p w:rsidR="007E4572" w:rsidRDefault="00441296" w:rsidP="005F42DD">
      <w:pPr>
        <w:pStyle w:val="Paragrafoelenco"/>
        <w:numPr>
          <w:ilvl w:val="0"/>
          <w:numId w:val="3"/>
        </w:numPr>
        <w:tabs>
          <w:tab w:val="left" w:pos="922"/>
        </w:tabs>
        <w:ind w:right="240" w:firstLine="0"/>
        <w:rPr>
          <w:sz w:val="24"/>
        </w:rPr>
      </w:pPr>
      <w:r w:rsidRPr="005F42DD">
        <w:rPr>
          <w:sz w:val="24"/>
        </w:rPr>
        <w:t xml:space="preserve">di non essere a conoscenza della partecipazione alla medesima procedura di soggetti che si trovano, rispetto al sottoscritto concorrente, in una delle situazioni di controllo di cui all’art. 2359 del </w:t>
      </w:r>
      <w:r w:rsidR="00A224CA">
        <w:rPr>
          <w:sz w:val="24"/>
        </w:rPr>
        <w:t>C</w:t>
      </w:r>
      <w:r w:rsidRPr="005F42DD">
        <w:rPr>
          <w:sz w:val="24"/>
        </w:rPr>
        <w:t xml:space="preserve">odice </w:t>
      </w:r>
      <w:r w:rsidR="00A224CA">
        <w:rPr>
          <w:sz w:val="24"/>
        </w:rPr>
        <w:t>C</w:t>
      </w:r>
      <w:r w:rsidRPr="005F42DD">
        <w:rPr>
          <w:sz w:val="24"/>
        </w:rPr>
        <w:t>ivile o in una qualsiasi relazione, anche di fatto, e di aver formulato l’offerta autonomamente;</w:t>
      </w:r>
    </w:p>
    <w:p w:rsidR="008502B1" w:rsidRPr="008970C2" w:rsidRDefault="008502B1">
      <w:pPr>
        <w:pStyle w:val="Corpodeltesto"/>
        <w:spacing w:before="5"/>
      </w:pPr>
    </w:p>
    <w:p w:rsidR="007E4572" w:rsidRDefault="00441296">
      <w:pPr>
        <w:pStyle w:val="Titolo2"/>
        <w:spacing w:before="92"/>
      </w:pPr>
      <w:r>
        <w:t>OPPURE</w:t>
      </w:r>
    </w:p>
    <w:p w:rsidR="007E4572" w:rsidRDefault="007E4572">
      <w:pPr>
        <w:pStyle w:val="Corpodeltesto"/>
        <w:rPr>
          <w:b/>
          <w:i/>
        </w:rPr>
      </w:pPr>
    </w:p>
    <w:p w:rsidR="007E4572" w:rsidRDefault="00441296">
      <w:pPr>
        <w:pStyle w:val="Paragrafoelenco"/>
        <w:numPr>
          <w:ilvl w:val="0"/>
          <w:numId w:val="3"/>
        </w:numPr>
        <w:tabs>
          <w:tab w:val="left" w:pos="921"/>
          <w:tab w:val="left" w:pos="922"/>
        </w:tabs>
        <w:ind w:right="237" w:firstLine="0"/>
        <w:jc w:val="left"/>
        <w:rPr>
          <w:sz w:val="24"/>
        </w:rPr>
      </w:pPr>
      <w:r>
        <w:rPr>
          <w:sz w:val="24"/>
        </w:rPr>
        <w:t>di essere a conoscenza della partecipazione alla medesima procedura dei seguenti soggetti:</w:t>
      </w:r>
    </w:p>
    <w:p w:rsidR="007E4572" w:rsidRDefault="007E4572">
      <w:pPr>
        <w:pStyle w:val="Corpodeltesto"/>
        <w:rPr>
          <w:sz w:val="20"/>
        </w:rPr>
      </w:pPr>
    </w:p>
    <w:tbl>
      <w:tblPr>
        <w:tblStyle w:val="Grigliatabella"/>
        <w:tblW w:w="0" w:type="auto"/>
        <w:tblInd w:w="250" w:type="dxa"/>
        <w:tblLook w:val="04A0"/>
      </w:tblPr>
      <w:tblGrid>
        <w:gridCol w:w="9781"/>
      </w:tblGrid>
      <w:tr w:rsidR="005F42DD" w:rsidTr="00C17172">
        <w:tc>
          <w:tcPr>
            <w:tcW w:w="9781" w:type="dxa"/>
          </w:tcPr>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p w:rsidR="005F42DD" w:rsidRDefault="005F42DD">
            <w:pPr>
              <w:pStyle w:val="Corpodeltesto"/>
              <w:spacing w:before="9"/>
              <w:rPr>
                <w:sz w:val="19"/>
              </w:rPr>
            </w:pPr>
          </w:p>
        </w:tc>
      </w:tr>
    </w:tbl>
    <w:p w:rsidR="007E4572" w:rsidRDefault="007E4572">
      <w:pPr>
        <w:pStyle w:val="Corpodeltesto"/>
        <w:spacing w:before="1"/>
        <w:rPr>
          <w:sz w:val="13"/>
        </w:rPr>
      </w:pPr>
    </w:p>
    <w:p w:rsidR="007E4572" w:rsidRDefault="00441296">
      <w:pPr>
        <w:pStyle w:val="Corpodeltesto"/>
        <w:spacing w:before="92"/>
        <w:ind w:left="212" w:right="240"/>
        <w:jc w:val="both"/>
      </w:pPr>
      <w:r>
        <w:t xml:space="preserve">Che si trovano, rispetto al sottoscritto concorrente, in una delle situazioni di controllo di cui all’art. 2359 del </w:t>
      </w:r>
      <w:r w:rsidR="00A224CA">
        <w:t>C</w:t>
      </w:r>
      <w:r>
        <w:t xml:space="preserve">odice </w:t>
      </w:r>
      <w:r w:rsidR="00A224CA">
        <w:t>C</w:t>
      </w:r>
      <w:r>
        <w:t>ivile o in una qualsiasi relazione, anche di fatto, e di aver formulato l’offerta</w:t>
      </w:r>
      <w:r>
        <w:rPr>
          <w:spacing w:val="-2"/>
        </w:rPr>
        <w:t xml:space="preserve"> </w:t>
      </w:r>
      <w:r>
        <w:t>autonomamente.</w:t>
      </w:r>
    </w:p>
    <w:p w:rsidR="007E4572" w:rsidRPr="00EF1DB6" w:rsidRDefault="00441296">
      <w:pPr>
        <w:spacing w:before="190"/>
        <w:ind w:left="212"/>
        <w:rPr>
          <w:b/>
          <w:sz w:val="24"/>
          <w:szCs w:val="24"/>
        </w:rPr>
      </w:pPr>
      <w:r w:rsidRPr="00EF1DB6">
        <w:rPr>
          <w:b/>
          <w:sz w:val="24"/>
          <w:szCs w:val="24"/>
        </w:rPr>
        <w:t>5.</w:t>
      </w:r>
    </w:p>
    <w:p w:rsidR="007E4572" w:rsidRDefault="00441296">
      <w:pPr>
        <w:pStyle w:val="Corpodeltesto"/>
        <w:spacing w:before="1"/>
        <w:ind w:left="212" w:right="231"/>
        <w:jc w:val="both"/>
      </w:pPr>
      <w:r>
        <w:t xml:space="preserve">di accettare incondizionatamente tutte le condizioni e prescrizioni previste nei documenti da gara e precisamente nel Bando, nel Disciplinare, nel Capitolato, nelle Griglie di valutazione nonché nella Circolare </w:t>
      </w:r>
      <w:r w:rsidR="00A224CA">
        <w:t>dell’allora Ministero delle Infrastrutture e dei Trasporti</w:t>
      </w:r>
      <w:r>
        <w:t xml:space="preserve"> del 19 marzo 2019,</w:t>
      </w:r>
      <w:r>
        <w:rPr>
          <w:spacing w:val="-17"/>
        </w:rPr>
        <w:t xml:space="preserve"> </w:t>
      </w:r>
      <w:r>
        <w:t>n.11.</w:t>
      </w:r>
    </w:p>
    <w:p w:rsidR="007E4572" w:rsidRDefault="007E4572">
      <w:pPr>
        <w:pStyle w:val="Corpodeltesto"/>
        <w:spacing w:before="11"/>
        <w:rPr>
          <w:sz w:val="23"/>
        </w:rPr>
      </w:pPr>
    </w:p>
    <w:p w:rsidR="007E4572" w:rsidRPr="00EF1DB6" w:rsidRDefault="00441296">
      <w:pPr>
        <w:ind w:left="212"/>
        <w:rPr>
          <w:b/>
          <w:sz w:val="24"/>
          <w:szCs w:val="24"/>
        </w:rPr>
      </w:pPr>
      <w:r w:rsidRPr="00EF1DB6">
        <w:rPr>
          <w:b/>
          <w:sz w:val="24"/>
          <w:szCs w:val="24"/>
        </w:rPr>
        <w:t>6.</w:t>
      </w:r>
    </w:p>
    <w:p w:rsidR="007E4572" w:rsidRPr="00A224CA" w:rsidRDefault="00441296" w:rsidP="00A224CA">
      <w:pPr>
        <w:pStyle w:val="Paragrafoelenco"/>
        <w:numPr>
          <w:ilvl w:val="0"/>
          <w:numId w:val="3"/>
        </w:numPr>
        <w:tabs>
          <w:tab w:val="left" w:pos="922"/>
        </w:tabs>
        <w:ind w:left="921" w:right="0" w:hanging="710"/>
        <w:rPr>
          <w:sz w:val="24"/>
        </w:rPr>
      </w:pPr>
      <w:r>
        <w:rPr>
          <w:sz w:val="24"/>
        </w:rPr>
        <w:t>di autorizzare qualora un partecipante alla gara eserciti – ai sensi del D.</w:t>
      </w:r>
      <w:r w:rsidR="00A224CA">
        <w:rPr>
          <w:sz w:val="24"/>
        </w:rPr>
        <w:t xml:space="preserve"> </w:t>
      </w:r>
      <w:r>
        <w:rPr>
          <w:sz w:val="24"/>
        </w:rPr>
        <w:t>Lgs.</w:t>
      </w:r>
      <w:r w:rsidRPr="00A224CA">
        <w:rPr>
          <w:sz w:val="24"/>
        </w:rPr>
        <w:t xml:space="preserve"> </w:t>
      </w:r>
      <w:r w:rsidR="00A224CA" w:rsidRPr="00A224CA">
        <w:rPr>
          <w:sz w:val="24"/>
        </w:rPr>
        <w:t xml:space="preserve">7 agosto 1990 </w:t>
      </w:r>
      <w:r w:rsidR="005F42DD" w:rsidRPr="00A224CA">
        <w:rPr>
          <w:sz w:val="24"/>
        </w:rPr>
        <w:t xml:space="preserve">n. </w:t>
      </w:r>
      <w:r>
        <w:rPr>
          <w:sz w:val="24"/>
        </w:rPr>
        <w:t>24</w:t>
      </w:r>
      <w:r w:rsidR="00A224CA">
        <w:rPr>
          <w:sz w:val="24"/>
        </w:rPr>
        <w:t xml:space="preserve">1 </w:t>
      </w:r>
      <w:r w:rsidRPr="00A224CA">
        <w:rPr>
          <w:sz w:val="24"/>
        </w:rPr>
        <w:t>– la facoltà</w:t>
      </w:r>
      <w:r>
        <w:t xml:space="preserve"> </w:t>
      </w:r>
      <w:r w:rsidRPr="00A224CA">
        <w:rPr>
          <w:sz w:val="24"/>
        </w:rPr>
        <w:t>di “accesso agli atti”, l’Amministrazione a rilasciare copia di tutta la documentazione presentata per la partecipazione alla gara;</w:t>
      </w:r>
    </w:p>
    <w:p w:rsidR="007E4572" w:rsidRPr="008502B1" w:rsidRDefault="007E4572">
      <w:pPr>
        <w:pStyle w:val="Corpodeltesto"/>
        <w:rPr>
          <w:sz w:val="18"/>
        </w:rPr>
      </w:pPr>
    </w:p>
    <w:p w:rsidR="007E4572" w:rsidRDefault="00441296">
      <w:pPr>
        <w:pStyle w:val="Titolo2"/>
      </w:pPr>
      <w:r>
        <w:lastRenderedPageBreak/>
        <w:t>OPPURE</w:t>
      </w:r>
    </w:p>
    <w:p w:rsidR="007E4572" w:rsidRPr="008502B1" w:rsidRDefault="007E4572">
      <w:pPr>
        <w:pStyle w:val="Corpodeltesto"/>
        <w:rPr>
          <w:b/>
          <w:i/>
          <w:sz w:val="14"/>
        </w:rPr>
      </w:pPr>
    </w:p>
    <w:p w:rsidR="007E4572" w:rsidRDefault="00441296">
      <w:pPr>
        <w:pStyle w:val="Paragrafoelenco"/>
        <w:numPr>
          <w:ilvl w:val="0"/>
          <w:numId w:val="3"/>
        </w:numPr>
        <w:tabs>
          <w:tab w:val="left" w:pos="922"/>
        </w:tabs>
        <w:ind w:firstLine="0"/>
        <w:rPr>
          <w:sz w:val="24"/>
        </w:rPr>
      </w:pPr>
      <w:r>
        <w:rPr>
          <w:sz w:val="24"/>
        </w:rPr>
        <w:t>di non autorizzare l’accesso agli atti inerenti le parti relative all’offerta tecnica che saranno espressamente indicate con la presentazione della stessa, ovvero delle giustificazioni dei prezzi eventualmente chieste in sede di verifica delle offerte anomale, in quanto coperte da segreto tecnico/commerciale, indicando i</w:t>
      </w:r>
      <w:r>
        <w:rPr>
          <w:spacing w:val="-5"/>
          <w:sz w:val="24"/>
        </w:rPr>
        <w:t xml:space="preserve"> </w:t>
      </w:r>
      <w:r>
        <w:rPr>
          <w:sz w:val="24"/>
        </w:rPr>
        <w:t>motivi.</w:t>
      </w:r>
    </w:p>
    <w:p w:rsidR="00A224CA" w:rsidRDefault="00A224CA">
      <w:pPr>
        <w:pStyle w:val="Corpodeltesto"/>
      </w:pPr>
    </w:p>
    <w:p w:rsidR="007E4572" w:rsidRPr="00EF1DB6" w:rsidRDefault="00441296">
      <w:pPr>
        <w:spacing w:before="1"/>
        <w:ind w:left="212"/>
        <w:rPr>
          <w:b/>
          <w:sz w:val="24"/>
          <w:szCs w:val="24"/>
        </w:rPr>
      </w:pPr>
      <w:r w:rsidRPr="00EF1DB6">
        <w:rPr>
          <w:b/>
          <w:sz w:val="24"/>
          <w:szCs w:val="24"/>
        </w:rPr>
        <w:t>7.</w:t>
      </w:r>
    </w:p>
    <w:p w:rsidR="007E4572" w:rsidRDefault="00441296" w:rsidP="005F42DD">
      <w:pPr>
        <w:pStyle w:val="Paragrafoelenco"/>
        <w:numPr>
          <w:ilvl w:val="0"/>
          <w:numId w:val="3"/>
        </w:numPr>
        <w:tabs>
          <w:tab w:val="left" w:pos="922"/>
        </w:tabs>
        <w:ind w:left="921" w:right="238"/>
        <w:rPr>
          <w:sz w:val="24"/>
        </w:rPr>
      </w:pPr>
      <w:r w:rsidRPr="005F42DD">
        <w:rPr>
          <w:sz w:val="24"/>
        </w:rPr>
        <w:t>di autorizzare l’Amministrazione a trasmettere tramite posta elettronica certificata, come indicato alla pagina 1 di detta domanda, le comunicazioni di cui all’art. 76 del Codice dei Contratti</w:t>
      </w:r>
      <w:r w:rsidRPr="005F42DD">
        <w:rPr>
          <w:spacing w:val="-1"/>
          <w:sz w:val="24"/>
        </w:rPr>
        <w:t xml:space="preserve"> </w:t>
      </w:r>
      <w:r w:rsidRPr="005F42DD">
        <w:rPr>
          <w:sz w:val="24"/>
        </w:rPr>
        <w:t>Pubblici.</w:t>
      </w:r>
    </w:p>
    <w:p w:rsidR="005F42DD" w:rsidRDefault="005F42DD" w:rsidP="005F42DD">
      <w:pPr>
        <w:tabs>
          <w:tab w:val="left" w:pos="922"/>
        </w:tabs>
        <w:ind w:right="238"/>
        <w:rPr>
          <w:sz w:val="24"/>
        </w:rPr>
      </w:pPr>
    </w:p>
    <w:p w:rsidR="005F42DD" w:rsidRDefault="005F42DD" w:rsidP="005F42DD">
      <w:pPr>
        <w:pStyle w:val="Titolo1"/>
        <w:spacing w:before="0"/>
        <w:rPr>
          <w:color w:val="000000" w:themeColor="text1"/>
        </w:rPr>
      </w:pPr>
      <w:r w:rsidRPr="005F42DD">
        <w:rPr>
          <w:color w:val="000000" w:themeColor="text1"/>
        </w:rPr>
        <w:t>8.</w:t>
      </w:r>
    </w:p>
    <w:p w:rsidR="007E4572" w:rsidRDefault="00441296">
      <w:pPr>
        <w:pStyle w:val="Paragrafoelenco"/>
        <w:numPr>
          <w:ilvl w:val="0"/>
          <w:numId w:val="3"/>
        </w:numPr>
        <w:tabs>
          <w:tab w:val="left" w:pos="641"/>
        </w:tabs>
        <w:spacing w:before="92"/>
        <w:ind w:left="640" w:right="239" w:hanging="360"/>
        <w:jc w:val="left"/>
        <w:rPr>
          <w:sz w:val="24"/>
        </w:rPr>
      </w:pPr>
      <w:r w:rsidRPr="008970C2">
        <w:rPr>
          <w:sz w:val="24"/>
          <w:highlight w:val="yellow"/>
        </w:rPr>
        <w:t>dichiara remunerativa</w:t>
      </w:r>
      <w:r>
        <w:rPr>
          <w:sz w:val="24"/>
        </w:rPr>
        <w:t xml:space="preserve"> l’offerta economica presentata giacché per la sua formulazione ha preso atto e tenuto</w:t>
      </w:r>
      <w:r>
        <w:rPr>
          <w:spacing w:val="-4"/>
          <w:sz w:val="24"/>
        </w:rPr>
        <w:t xml:space="preserve"> </w:t>
      </w:r>
      <w:r>
        <w:rPr>
          <w:sz w:val="24"/>
        </w:rPr>
        <w:t>conto:</w:t>
      </w:r>
    </w:p>
    <w:p w:rsidR="007E4572" w:rsidRDefault="007E4572">
      <w:pPr>
        <w:pStyle w:val="Corpodeltesto"/>
        <w:rPr>
          <w:sz w:val="16"/>
        </w:rPr>
      </w:pPr>
    </w:p>
    <w:p w:rsidR="007E4572" w:rsidRDefault="00441296">
      <w:pPr>
        <w:pStyle w:val="Paragrafoelenco"/>
        <w:numPr>
          <w:ilvl w:val="1"/>
          <w:numId w:val="3"/>
        </w:numPr>
        <w:tabs>
          <w:tab w:val="left" w:pos="1490"/>
        </w:tabs>
        <w:spacing w:before="92"/>
        <w:ind w:right="237"/>
        <w:rPr>
          <w:sz w:val="24"/>
        </w:rPr>
      </w:pPr>
      <w:r>
        <w:rPr>
          <w:sz w:val="24"/>
        </w:rPr>
        <w:t>delle condizioni contrattuali e degli oneri compresi quelli eventuali relativi in materia di sicurezza, di assicurazione, di condizioni di lavoro e di previdenza e assistenza in vigore nel luogo dove devono essere svolti i</w:t>
      </w:r>
      <w:r>
        <w:rPr>
          <w:spacing w:val="-8"/>
          <w:sz w:val="24"/>
        </w:rPr>
        <w:t xml:space="preserve"> </w:t>
      </w:r>
      <w:r>
        <w:rPr>
          <w:sz w:val="24"/>
        </w:rPr>
        <w:t>servizi</w:t>
      </w:r>
    </w:p>
    <w:p w:rsidR="007E4572" w:rsidRDefault="00441296">
      <w:pPr>
        <w:pStyle w:val="Paragrafoelenco"/>
        <w:numPr>
          <w:ilvl w:val="1"/>
          <w:numId w:val="3"/>
        </w:numPr>
        <w:tabs>
          <w:tab w:val="left" w:pos="1490"/>
        </w:tabs>
        <w:spacing w:before="1"/>
        <w:rPr>
          <w:sz w:val="24"/>
        </w:rPr>
      </w:pPr>
      <w:r>
        <w:rPr>
          <w:sz w:val="24"/>
        </w:rPr>
        <w:t>di tutte le circostanze generali, particolari e locali, nessuna esclusa ed eccettuata, che possono avere influito o influire sia sulla prestazione del servizio, sia sulla determinazione della propria</w:t>
      </w:r>
      <w:r>
        <w:rPr>
          <w:spacing w:val="-6"/>
          <w:sz w:val="24"/>
        </w:rPr>
        <w:t xml:space="preserve"> </w:t>
      </w:r>
      <w:r>
        <w:rPr>
          <w:sz w:val="24"/>
        </w:rPr>
        <w:t>offerta;</w:t>
      </w:r>
    </w:p>
    <w:p w:rsidR="007E4572" w:rsidRDefault="00441296">
      <w:pPr>
        <w:pStyle w:val="Titolo1"/>
        <w:spacing w:before="0"/>
      </w:pPr>
      <w:r>
        <w:t>9.</w:t>
      </w:r>
    </w:p>
    <w:p w:rsidR="007E4572" w:rsidRDefault="00441296">
      <w:pPr>
        <w:pStyle w:val="Paragrafoelenco"/>
        <w:numPr>
          <w:ilvl w:val="0"/>
          <w:numId w:val="3"/>
        </w:numPr>
        <w:tabs>
          <w:tab w:val="left" w:pos="640"/>
          <w:tab w:val="left" w:pos="641"/>
        </w:tabs>
        <w:spacing w:before="92"/>
        <w:ind w:left="640" w:right="241" w:hanging="428"/>
        <w:jc w:val="left"/>
        <w:rPr>
          <w:sz w:val="24"/>
        </w:rPr>
      </w:pPr>
      <w:r>
        <w:rPr>
          <w:sz w:val="24"/>
        </w:rPr>
        <w:t>accetta, senza condizione o riserva alcuna, tutte le norme e disposizioni contenute nella documentazione</w:t>
      </w:r>
      <w:r>
        <w:rPr>
          <w:spacing w:val="-3"/>
          <w:sz w:val="24"/>
        </w:rPr>
        <w:t xml:space="preserve"> </w:t>
      </w:r>
      <w:r>
        <w:rPr>
          <w:sz w:val="24"/>
        </w:rPr>
        <w:t>gara;</w:t>
      </w:r>
    </w:p>
    <w:p w:rsidR="007E4572" w:rsidRDefault="007E4572">
      <w:pPr>
        <w:pStyle w:val="Corpodeltesto"/>
        <w:spacing w:before="1"/>
        <w:rPr>
          <w:sz w:val="13"/>
        </w:rPr>
      </w:pPr>
    </w:p>
    <w:p w:rsidR="007E4572" w:rsidRDefault="00441296">
      <w:pPr>
        <w:pStyle w:val="Titolo1"/>
      </w:pPr>
      <w:r>
        <w:t>10.</w:t>
      </w:r>
    </w:p>
    <w:p w:rsidR="007E4572" w:rsidRDefault="00441296">
      <w:pPr>
        <w:pStyle w:val="Paragrafoelenco"/>
        <w:numPr>
          <w:ilvl w:val="0"/>
          <w:numId w:val="3"/>
        </w:numPr>
        <w:tabs>
          <w:tab w:val="left" w:pos="708"/>
        </w:tabs>
        <w:ind w:left="640" w:right="237" w:hanging="428"/>
        <w:rPr>
          <w:sz w:val="24"/>
        </w:rPr>
      </w:pPr>
      <w:r>
        <w:tab/>
      </w:r>
      <w:r>
        <w:rPr>
          <w:sz w:val="24"/>
        </w:rPr>
        <w:t>ai sensi dell’art. 100, comma 2 del Codice, accetta, nell’ipotesi in cui risulti aggiudicatario, i requisiti particolari per l’esecuzione della concessione meglio descritti nel Capitolato tecnico ai quali si</w:t>
      </w:r>
      <w:r>
        <w:rPr>
          <w:spacing w:val="-6"/>
          <w:sz w:val="24"/>
        </w:rPr>
        <w:t xml:space="preserve"> </w:t>
      </w:r>
      <w:r>
        <w:rPr>
          <w:sz w:val="24"/>
        </w:rPr>
        <w:t>rinvia;</w:t>
      </w:r>
    </w:p>
    <w:p w:rsidR="007E4572" w:rsidRDefault="007E4572">
      <w:pPr>
        <w:pStyle w:val="Corpodeltesto"/>
        <w:spacing w:before="2"/>
        <w:rPr>
          <w:sz w:val="13"/>
        </w:rPr>
      </w:pPr>
    </w:p>
    <w:p w:rsidR="007E4572" w:rsidRDefault="00441296">
      <w:pPr>
        <w:pStyle w:val="Titolo1"/>
      </w:pPr>
      <w:r>
        <w:t>11.</w:t>
      </w:r>
    </w:p>
    <w:p w:rsidR="007E4572" w:rsidRDefault="00441296" w:rsidP="005F42DD">
      <w:pPr>
        <w:pStyle w:val="Corpodeltesto"/>
        <w:spacing w:line="278" w:lineRule="auto"/>
        <w:ind w:left="212" w:right="167"/>
        <w:jc w:val="both"/>
        <w:rPr>
          <w:sz w:val="22"/>
        </w:rPr>
      </w:pPr>
      <w:r>
        <w:t>Per gli operatori economici aventi sede, residenza o domicilio nei paesi inseriti nelle c.d. “</w:t>
      </w:r>
      <w:proofErr w:type="spellStart"/>
      <w:r>
        <w:t>black</w:t>
      </w:r>
      <w:proofErr w:type="spellEnd"/>
      <w:r>
        <w:t xml:space="preserve"> </w:t>
      </w:r>
      <w:proofErr w:type="spellStart"/>
      <w:r>
        <w:t>list</w:t>
      </w:r>
      <w:proofErr w:type="spellEnd"/>
      <w:r>
        <w:rPr>
          <w:sz w:val="22"/>
        </w:rPr>
        <w:t>”:</w:t>
      </w:r>
    </w:p>
    <w:p w:rsidR="007E4572" w:rsidRDefault="00441296">
      <w:pPr>
        <w:pStyle w:val="Paragrafoelenco"/>
        <w:numPr>
          <w:ilvl w:val="0"/>
          <w:numId w:val="3"/>
        </w:numPr>
        <w:tabs>
          <w:tab w:val="left" w:pos="497"/>
        </w:tabs>
        <w:spacing w:before="195"/>
        <w:ind w:left="496" w:right="240" w:hanging="361"/>
        <w:rPr>
          <w:sz w:val="24"/>
        </w:rPr>
      </w:pPr>
      <w:r>
        <w:rPr>
          <w:sz w:val="24"/>
        </w:rPr>
        <w:t xml:space="preserve">dichiara di essere in possesso dell’autorizzazione in corso di validità rilasciata ai sensi del D.M. 14 dicembre 2010 del Ministero dell’Economia e delle Finanze, ai sensi (art. 37 del D.L. n. 78 del 31 maggio 2010, </w:t>
      </w:r>
      <w:proofErr w:type="spellStart"/>
      <w:r>
        <w:rPr>
          <w:sz w:val="24"/>
        </w:rPr>
        <w:t>conv</w:t>
      </w:r>
      <w:proofErr w:type="spellEnd"/>
      <w:r>
        <w:rPr>
          <w:sz w:val="24"/>
        </w:rPr>
        <w:t>. in L. n. 122 del 30 luglio 2010), oppure dichiara</w:t>
      </w:r>
      <w:r>
        <w:rPr>
          <w:spacing w:val="14"/>
          <w:sz w:val="24"/>
        </w:rPr>
        <w:t xml:space="preserve"> </w:t>
      </w:r>
      <w:r>
        <w:rPr>
          <w:sz w:val="24"/>
        </w:rPr>
        <w:t>di</w:t>
      </w:r>
      <w:r>
        <w:rPr>
          <w:spacing w:val="14"/>
          <w:sz w:val="24"/>
        </w:rPr>
        <w:t xml:space="preserve"> </w:t>
      </w:r>
      <w:r>
        <w:rPr>
          <w:sz w:val="24"/>
        </w:rPr>
        <w:t>aver</w:t>
      </w:r>
      <w:r>
        <w:rPr>
          <w:spacing w:val="13"/>
          <w:sz w:val="24"/>
        </w:rPr>
        <w:t xml:space="preserve"> </w:t>
      </w:r>
      <w:r>
        <w:rPr>
          <w:sz w:val="24"/>
        </w:rPr>
        <w:t>presentato</w:t>
      </w:r>
      <w:r>
        <w:rPr>
          <w:spacing w:val="15"/>
          <w:sz w:val="24"/>
        </w:rPr>
        <w:t xml:space="preserve"> </w:t>
      </w:r>
      <w:r>
        <w:rPr>
          <w:sz w:val="24"/>
        </w:rPr>
        <w:t>domanda</w:t>
      </w:r>
      <w:r>
        <w:rPr>
          <w:spacing w:val="13"/>
          <w:sz w:val="24"/>
        </w:rPr>
        <w:t xml:space="preserve"> </w:t>
      </w:r>
      <w:r>
        <w:rPr>
          <w:sz w:val="24"/>
        </w:rPr>
        <w:t>di</w:t>
      </w:r>
      <w:r>
        <w:rPr>
          <w:spacing w:val="13"/>
          <w:sz w:val="24"/>
        </w:rPr>
        <w:t xml:space="preserve"> </w:t>
      </w:r>
      <w:r>
        <w:rPr>
          <w:sz w:val="24"/>
        </w:rPr>
        <w:t>autorizzazione</w:t>
      </w:r>
      <w:r>
        <w:rPr>
          <w:spacing w:val="15"/>
          <w:sz w:val="24"/>
        </w:rPr>
        <w:t xml:space="preserve"> </w:t>
      </w:r>
      <w:r>
        <w:rPr>
          <w:sz w:val="24"/>
        </w:rPr>
        <w:t>ai</w:t>
      </w:r>
      <w:r>
        <w:rPr>
          <w:spacing w:val="14"/>
          <w:sz w:val="24"/>
        </w:rPr>
        <w:t xml:space="preserve"> </w:t>
      </w:r>
      <w:r>
        <w:rPr>
          <w:sz w:val="24"/>
        </w:rPr>
        <w:t>sensi</w:t>
      </w:r>
      <w:r>
        <w:rPr>
          <w:spacing w:val="13"/>
          <w:sz w:val="24"/>
        </w:rPr>
        <w:t xml:space="preserve"> </w:t>
      </w:r>
      <w:r>
        <w:rPr>
          <w:sz w:val="24"/>
        </w:rPr>
        <w:t>dell’art.</w:t>
      </w:r>
      <w:r>
        <w:rPr>
          <w:spacing w:val="15"/>
          <w:sz w:val="24"/>
        </w:rPr>
        <w:t xml:space="preserve"> </w:t>
      </w:r>
      <w:r>
        <w:rPr>
          <w:sz w:val="24"/>
        </w:rPr>
        <w:t>1</w:t>
      </w:r>
      <w:r>
        <w:rPr>
          <w:spacing w:val="15"/>
          <w:sz w:val="24"/>
        </w:rPr>
        <w:t xml:space="preserve"> </w:t>
      </w:r>
      <w:r>
        <w:rPr>
          <w:sz w:val="24"/>
        </w:rPr>
        <w:t>comma</w:t>
      </w:r>
      <w:r>
        <w:rPr>
          <w:spacing w:val="14"/>
          <w:sz w:val="24"/>
        </w:rPr>
        <w:t xml:space="preserve"> </w:t>
      </w:r>
      <w:r>
        <w:rPr>
          <w:sz w:val="24"/>
        </w:rPr>
        <w:t>3</w:t>
      </w:r>
      <w:r>
        <w:rPr>
          <w:spacing w:val="15"/>
          <w:sz w:val="24"/>
        </w:rPr>
        <w:t xml:space="preserve"> </w:t>
      </w:r>
      <w:r>
        <w:rPr>
          <w:sz w:val="24"/>
        </w:rPr>
        <w:t>del</w:t>
      </w:r>
    </w:p>
    <w:p w:rsidR="007E4572" w:rsidRDefault="00441296">
      <w:pPr>
        <w:pStyle w:val="Corpodeltesto"/>
        <w:ind w:left="496" w:right="241"/>
        <w:jc w:val="both"/>
      </w:pPr>
      <w:r>
        <w:t>D.M. 14 dicembre 2010 e allega copia conforme dell’istanza di autorizzazione inviata al Ministero;</w:t>
      </w:r>
    </w:p>
    <w:p w:rsidR="007E4572" w:rsidRDefault="007E4572">
      <w:pPr>
        <w:pStyle w:val="Corpodeltesto"/>
        <w:spacing w:before="8"/>
        <w:rPr>
          <w:sz w:val="23"/>
        </w:rPr>
      </w:pPr>
    </w:p>
    <w:p w:rsidR="007E4572" w:rsidRPr="008502B1" w:rsidRDefault="00441296">
      <w:pPr>
        <w:ind w:left="212"/>
        <w:rPr>
          <w:b/>
          <w:sz w:val="24"/>
        </w:rPr>
      </w:pPr>
      <w:r w:rsidRPr="008502B1">
        <w:rPr>
          <w:b/>
          <w:sz w:val="24"/>
        </w:rPr>
        <w:t>12.</w:t>
      </w:r>
    </w:p>
    <w:p w:rsidR="007E4572" w:rsidRDefault="00441296">
      <w:pPr>
        <w:pStyle w:val="Corpodeltesto"/>
        <w:spacing w:before="1"/>
        <w:ind w:left="212"/>
      </w:pPr>
      <w:r>
        <w:t>Per gli operatori economici non residenti e privi di stabile organizzazione in Italia:</w:t>
      </w:r>
    </w:p>
    <w:p w:rsidR="00A224CA" w:rsidRDefault="00A224CA">
      <w:pPr>
        <w:pStyle w:val="Corpodeltesto"/>
        <w:spacing w:before="11"/>
        <w:rPr>
          <w:sz w:val="23"/>
        </w:rPr>
      </w:pPr>
    </w:p>
    <w:p w:rsidR="007E4572" w:rsidRDefault="00441296">
      <w:pPr>
        <w:pStyle w:val="Paragrafoelenco"/>
        <w:numPr>
          <w:ilvl w:val="0"/>
          <w:numId w:val="3"/>
        </w:numPr>
        <w:tabs>
          <w:tab w:val="left" w:pos="497"/>
        </w:tabs>
        <w:ind w:left="496" w:right="233" w:hanging="284"/>
        <w:rPr>
          <w:sz w:val="24"/>
        </w:rPr>
      </w:pPr>
      <w:r>
        <w:rPr>
          <w:sz w:val="24"/>
        </w:rPr>
        <w:lastRenderedPageBreak/>
        <w:t>si impegna ad uniformarsi, in caso di aggiudicazione, alla disciplina di cui agli articoli 17, comma 2, e 53, comma 3 del D.P.R. n. 633 del 26 ottobre 1972 e a comunicare alla Stazione Appaltante la nomina del proprio rappresentante fiscale, nelle forme di</w:t>
      </w:r>
      <w:r>
        <w:rPr>
          <w:spacing w:val="-33"/>
          <w:sz w:val="24"/>
        </w:rPr>
        <w:t xml:space="preserve"> </w:t>
      </w:r>
      <w:r>
        <w:rPr>
          <w:sz w:val="24"/>
        </w:rPr>
        <w:t>legge;</w:t>
      </w:r>
    </w:p>
    <w:p w:rsidR="007E4572" w:rsidRDefault="007E4572">
      <w:pPr>
        <w:pStyle w:val="Corpodeltesto"/>
        <w:spacing w:before="5"/>
        <w:rPr>
          <w:sz w:val="17"/>
        </w:rPr>
      </w:pPr>
    </w:p>
    <w:p w:rsidR="007E4572" w:rsidRDefault="00441296">
      <w:pPr>
        <w:pStyle w:val="Titolo1"/>
      </w:pPr>
      <w:r>
        <w:t>13.</w:t>
      </w:r>
    </w:p>
    <w:p w:rsidR="007E4572" w:rsidRDefault="00441296">
      <w:pPr>
        <w:pStyle w:val="Paragrafoelenco"/>
        <w:numPr>
          <w:ilvl w:val="0"/>
          <w:numId w:val="3"/>
        </w:numPr>
        <w:tabs>
          <w:tab w:val="left" w:pos="497"/>
        </w:tabs>
        <w:ind w:left="496" w:right="234" w:hanging="361"/>
        <w:rPr>
          <w:sz w:val="24"/>
        </w:rPr>
      </w:pPr>
      <w:r>
        <w:rPr>
          <w:sz w:val="24"/>
        </w:rPr>
        <w:t>indica l’indirizzo PEC oppure, solo in caso di concorrenti aventi sede in altri Stati membri, l’indirizzo di posta elettronica ai fini delle comunicazioni di cui all’art. 76, comma 5 del</w:t>
      </w:r>
      <w:r>
        <w:rPr>
          <w:spacing w:val="-3"/>
          <w:sz w:val="24"/>
        </w:rPr>
        <w:t xml:space="preserve"> </w:t>
      </w:r>
      <w:r>
        <w:rPr>
          <w:sz w:val="24"/>
        </w:rPr>
        <w:t>Codice;</w:t>
      </w:r>
    </w:p>
    <w:p w:rsidR="007E4572" w:rsidRDefault="007E4572">
      <w:pPr>
        <w:pStyle w:val="Corpodeltesto"/>
      </w:pPr>
    </w:p>
    <w:p w:rsidR="007E4572" w:rsidRDefault="00441296">
      <w:pPr>
        <w:pStyle w:val="Titolo1"/>
        <w:spacing w:before="0"/>
      </w:pPr>
      <w:r>
        <w:t>14.</w:t>
      </w:r>
    </w:p>
    <w:p w:rsidR="007E4572" w:rsidRDefault="00441296">
      <w:pPr>
        <w:pStyle w:val="Paragrafoelenco"/>
        <w:numPr>
          <w:ilvl w:val="0"/>
          <w:numId w:val="2"/>
        </w:numPr>
        <w:tabs>
          <w:tab w:val="left" w:pos="641"/>
        </w:tabs>
        <w:ind w:right="240"/>
        <w:rPr>
          <w:sz w:val="24"/>
        </w:rPr>
      </w:pPr>
      <w:r>
        <w:rPr>
          <w:sz w:val="24"/>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w:t>
      </w:r>
      <w:r>
        <w:rPr>
          <w:spacing w:val="-5"/>
          <w:sz w:val="24"/>
        </w:rPr>
        <w:t xml:space="preserve"> </w:t>
      </w:r>
      <w:r>
        <w:rPr>
          <w:sz w:val="24"/>
        </w:rPr>
        <w:t>Codice;</w:t>
      </w:r>
    </w:p>
    <w:p w:rsidR="008502B1" w:rsidRDefault="008502B1" w:rsidP="008502B1">
      <w:pPr>
        <w:pStyle w:val="Corpodeltesto"/>
      </w:pPr>
    </w:p>
    <w:p w:rsidR="007E4572" w:rsidRDefault="00441296" w:rsidP="008502B1">
      <w:pPr>
        <w:ind w:left="210"/>
        <w:rPr>
          <w:b/>
        </w:rPr>
      </w:pPr>
      <w:r w:rsidRPr="005B0A86">
        <w:rPr>
          <w:b/>
          <w:sz w:val="24"/>
          <w:szCs w:val="24"/>
        </w:rPr>
        <w:t>15</w:t>
      </w:r>
      <w:r>
        <w:rPr>
          <w:b/>
        </w:rPr>
        <w:t>.</w:t>
      </w:r>
    </w:p>
    <w:p w:rsidR="007E4572" w:rsidRDefault="00441296">
      <w:pPr>
        <w:pStyle w:val="Paragrafoelenco"/>
        <w:numPr>
          <w:ilvl w:val="0"/>
          <w:numId w:val="2"/>
        </w:numPr>
        <w:tabs>
          <w:tab w:val="left" w:pos="641"/>
        </w:tabs>
        <w:spacing w:before="1"/>
        <w:ind w:right="233"/>
        <w:rPr>
          <w:sz w:val="24"/>
        </w:rPr>
      </w:pPr>
      <w:r>
        <w:rPr>
          <w:sz w:val="24"/>
        </w:rPr>
        <w:t xml:space="preserve">attesta di essere informato che la Capitaneria di </w:t>
      </w:r>
      <w:r w:rsidR="00A224CA">
        <w:rPr>
          <w:sz w:val="24"/>
        </w:rPr>
        <w:t>p</w:t>
      </w:r>
      <w:r>
        <w:rPr>
          <w:sz w:val="24"/>
        </w:rPr>
        <w:t xml:space="preserve">orto </w:t>
      </w:r>
      <w:r w:rsidR="00D41727">
        <w:t>di</w:t>
      </w:r>
      <w:r w:rsidR="00370444">
        <w:t xml:space="preserve"> Venezia</w:t>
      </w:r>
      <w:r>
        <w:rPr>
          <w:sz w:val="24"/>
        </w:rPr>
        <w:t xml:space="preserve">, in qualità di Titolare del trattamento, tratterà i dati personali conferiti al solo fine della corretta gestione della procedura di cui trattasi. Il Trattamento avverrà con modalità cartacee e con strumenti informatici e telematici, in conformità al GDPR e nel rispetto dei relativi principi. In applicazione delle normative vigenti e nell’esecuzione dei propri compiti istituzionali, i dati conferiti potranno essere comunicati ad altri soggetti partecipanti alla procedura, ad enti pubblici e ad autorità giudiziarie o vigilanti e potranno essere oggetto di pubblicazione. Gli interessati hanno il diritto di chiedere al Titolare l'accesso ai dati personali e la rettifica o la cancellazione degli stessi o la limitazione del trattamento che li riguarda o di opporsi al trattamento medesimo (artt. 15 e ss. del RGPD), rivolgendo apposita istanza al Responsabile della protezione dei dati, contattabile al seguente indirizzo </w:t>
      </w:r>
      <w:proofErr w:type="spellStart"/>
      <w:r>
        <w:rPr>
          <w:sz w:val="24"/>
        </w:rPr>
        <w:t>p.e.c</w:t>
      </w:r>
      <w:proofErr w:type="spellEnd"/>
      <w:r>
        <w:rPr>
          <w:sz w:val="24"/>
        </w:rPr>
        <w:t>:</w:t>
      </w:r>
      <w:r w:rsidR="00D41727">
        <w:rPr>
          <w:sz w:val="24"/>
        </w:rPr>
        <w:t xml:space="preserve"> </w:t>
      </w:r>
      <w:hyperlink r:id="rId10" w:history="1">
        <w:r w:rsidR="00370444" w:rsidRPr="00154304">
          <w:rPr>
            <w:rStyle w:val="Collegamentoipertestuale"/>
            <w:sz w:val="24"/>
          </w:rPr>
          <w:t>dm.venezia@pec.mit.gov.it</w:t>
        </w:r>
      </w:hyperlink>
      <w:r w:rsidR="00D41727">
        <w:rPr>
          <w:sz w:val="24"/>
        </w:rPr>
        <w:t xml:space="preserve"> .</w:t>
      </w:r>
    </w:p>
    <w:p w:rsidR="007E4572" w:rsidRDefault="007E4572">
      <w:pPr>
        <w:pStyle w:val="Corpodeltesto"/>
        <w:spacing w:before="10"/>
        <w:rPr>
          <w:sz w:val="15"/>
        </w:rPr>
      </w:pPr>
    </w:p>
    <w:p w:rsidR="007E4572" w:rsidRDefault="00441296">
      <w:pPr>
        <w:spacing w:before="93"/>
        <w:ind w:left="212"/>
        <w:rPr>
          <w:b/>
        </w:rPr>
      </w:pPr>
      <w:r w:rsidRPr="005B0A86">
        <w:rPr>
          <w:b/>
          <w:sz w:val="24"/>
          <w:szCs w:val="24"/>
        </w:rPr>
        <w:t>16</w:t>
      </w:r>
      <w:r>
        <w:rPr>
          <w:b/>
        </w:rPr>
        <w:t>.</w:t>
      </w:r>
    </w:p>
    <w:p w:rsidR="007E4572" w:rsidRDefault="00441296">
      <w:pPr>
        <w:pStyle w:val="Corpodeltesto"/>
        <w:spacing w:before="1"/>
        <w:ind w:left="212" w:right="146"/>
      </w:pPr>
      <w:r>
        <w:t>Per gli operatori economici ammessi al concordato preventivo con continuità aziendale di cui all’art. 186 bis del R.D. n. 267 del 16 marzo 1942:</w:t>
      </w:r>
    </w:p>
    <w:p w:rsidR="007E4572" w:rsidRDefault="007E4572">
      <w:pPr>
        <w:pStyle w:val="Corpodeltesto"/>
        <w:spacing w:before="11"/>
        <w:rPr>
          <w:sz w:val="23"/>
        </w:rPr>
      </w:pPr>
    </w:p>
    <w:p w:rsidR="007E4572" w:rsidRDefault="00441296">
      <w:pPr>
        <w:pStyle w:val="Paragrafoelenco"/>
        <w:numPr>
          <w:ilvl w:val="0"/>
          <w:numId w:val="2"/>
        </w:numPr>
        <w:tabs>
          <w:tab w:val="left" w:pos="641"/>
        </w:tabs>
        <w:ind w:right="238"/>
        <w:rPr>
          <w:sz w:val="24"/>
        </w:rPr>
      </w:pPr>
      <w:r>
        <w:rPr>
          <w:sz w:val="24"/>
        </w:rPr>
        <w:t>indica, ad integrazione di quanto indicato nella parte III, sez. C, lett. d) del DGUE, i seguenti estremi del provvedimento di ammissione al concordato e del provvedimento di</w:t>
      </w:r>
      <w:r>
        <w:rPr>
          <w:spacing w:val="9"/>
          <w:sz w:val="24"/>
        </w:rPr>
        <w:t xml:space="preserve"> </w:t>
      </w:r>
      <w:r>
        <w:rPr>
          <w:sz w:val="24"/>
        </w:rPr>
        <w:t>autorizzazione</w:t>
      </w:r>
      <w:r>
        <w:rPr>
          <w:spacing w:val="11"/>
          <w:sz w:val="24"/>
        </w:rPr>
        <w:t xml:space="preserve"> </w:t>
      </w:r>
      <w:r>
        <w:rPr>
          <w:sz w:val="24"/>
        </w:rPr>
        <w:t>a</w:t>
      </w:r>
      <w:r>
        <w:rPr>
          <w:spacing w:val="11"/>
          <w:sz w:val="24"/>
        </w:rPr>
        <w:t xml:space="preserve"> </w:t>
      </w:r>
      <w:r>
        <w:rPr>
          <w:sz w:val="24"/>
        </w:rPr>
        <w:t>partecipare</w:t>
      </w:r>
      <w:r>
        <w:rPr>
          <w:spacing w:val="11"/>
          <w:sz w:val="24"/>
        </w:rPr>
        <w:t xml:space="preserve"> </w:t>
      </w:r>
      <w:r>
        <w:rPr>
          <w:sz w:val="24"/>
        </w:rPr>
        <w:t>alle</w:t>
      </w:r>
      <w:r>
        <w:rPr>
          <w:spacing w:val="11"/>
          <w:sz w:val="24"/>
        </w:rPr>
        <w:t xml:space="preserve"> </w:t>
      </w:r>
      <w:r>
        <w:rPr>
          <w:sz w:val="24"/>
        </w:rPr>
        <w:t>gare</w:t>
      </w:r>
      <w:r>
        <w:rPr>
          <w:spacing w:val="11"/>
          <w:sz w:val="24"/>
        </w:rPr>
        <w:t xml:space="preserve"> </w:t>
      </w:r>
      <w:r>
        <w:rPr>
          <w:sz w:val="24"/>
        </w:rPr>
        <w:t>rilasciati</w:t>
      </w:r>
      <w:r>
        <w:rPr>
          <w:spacing w:val="9"/>
          <w:sz w:val="24"/>
        </w:rPr>
        <w:t xml:space="preserve"> </w:t>
      </w:r>
      <w:r>
        <w:rPr>
          <w:sz w:val="24"/>
        </w:rPr>
        <w:t>dal</w:t>
      </w:r>
      <w:r>
        <w:rPr>
          <w:spacing w:val="10"/>
          <w:sz w:val="24"/>
        </w:rPr>
        <w:t xml:space="preserve"> </w:t>
      </w:r>
      <w:r>
        <w:rPr>
          <w:sz w:val="24"/>
        </w:rPr>
        <w:t>Tribunale</w:t>
      </w:r>
      <w:r>
        <w:rPr>
          <w:spacing w:val="8"/>
          <w:sz w:val="24"/>
        </w:rPr>
        <w:t xml:space="preserve"> </w:t>
      </w:r>
      <w:r>
        <w:rPr>
          <w:sz w:val="24"/>
        </w:rPr>
        <w:t>di</w:t>
      </w:r>
      <w:r>
        <w:rPr>
          <w:spacing w:val="10"/>
          <w:sz w:val="24"/>
        </w:rPr>
        <w:t xml:space="preserve"> </w:t>
      </w:r>
      <w:r>
        <w:rPr>
          <w:sz w:val="24"/>
        </w:rPr>
        <w:t>………………</w:t>
      </w:r>
    </w:p>
    <w:p w:rsidR="007E4572" w:rsidRDefault="00441296">
      <w:pPr>
        <w:pStyle w:val="Corpodeltesto"/>
        <w:ind w:left="640" w:right="236"/>
        <w:jc w:val="both"/>
      </w:pPr>
      <w:r>
        <w:t>nonché dichiara di non partecipare alla gara quale mandataria di un raggruppamento temporaneo di imprese e che le altre imprese aderenti al raggruppamento non sono assoggettate ad una procedura concorsuale ai sensi dell’art. 186 bis, comma 6 del</w:t>
      </w:r>
    </w:p>
    <w:p w:rsidR="007E4572" w:rsidRDefault="00441296">
      <w:pPr>
        <w:pStyle w:val="Corpodeltesto"/>
        <w:ind w:left="640"/>
        <w:jc w:val="both"/>
      </w:pPr>
      <w:r>
        <w:t>R.D. 16 marzo 1942, n. 267.</w:t>
      </w:r>
    </w:p>
    <w:p w:rsidR="00482FDD" w:rsidRDefault="00482FDD">
      <w:pPr>
        <w:pStyle w:val="Corpodeltesto"/>
        <w:ind w:left="640"/>
        <w:jc w:val="both"/>
      </w:pPr>
    </w:p>
    <w:p w:rsidR="00482FDD" w:rsidRDefault="00482FDD" w:rsidP="00482FDD">
      <w:pPr>
        <w:pStyle w:val="Corpodeltesto"/>
        <w:ind w:left="284"/>
        <w:jc w:val="both"/>
      </w:pPr>
      <w:r w:rsidRPr="005B0A86">
        <w:rPr>
          <w:b/>
          <w:bCs/>
        </w:rPr>
        <w:lastRenderedPageBreak/>
        <w:t>17</w:t>
      </w:r>
      <w:r>
        <w:t>.</w:t>
      </w:r>
    </w:p>
    <w:p w:rsidR="00482FDD" w:rsidRDefault="00482FDD" w:rsidP="00482FDD">
      <w:pPr>
        <w:pStyle w:val="Corpodeltesto"/>
        <w:ind w:left="284"/>
        <w:jc w:val="both"/>
      </w:pPr>
      <w:r w:rsidRPr="00482FDD">
        <w:rPr>
          <w:bCs/>
        </w:rPr>
        <w:t>Si impegna</w:t>
      </w:r>
      <w:r w:rsidRPr="00482FDD">
        <w:t xml:space="preserve"> a costituire, a garanzia degli adempimenti contrattuali, cauzione definitiva ai sensi dell’art. 103, comma 1, del </w:t>
      </w:r>
      <w:proofErr w:type="spellStart"/>
      <w:r w:rsidRPr="00482FDD">
        <w:t>D.Lgs.</w:t>
      </w:r>
      <w:proofErr w:type="spellEnd"/>
      <w:r w:rsidRPr="00482FDD">
        <w:t xml:space="preserve"> 50/2016</w:t>
      </w:r>
    </w:p>
    <w:p w:rsidR="007E4572" w:rsidRDefault="007E4572">
      <w:pPr>
        <w:pStyle w:val="Corpodeltesto"/>
        <w:rPr>
          <w:sz w:val="20"/>
        </w:rPr>
      </w:pPr>
    </w:p>
    <w:p w:rsidR="007E4572" w:rsidRDefault="007E4572">
      <w:pPr>
        <w:pStyle w:val="Corpodeltesto"/>
        <w:spacing w:before="9"/>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3053"/>
        <w:gridCol w:w="924"/>
        <w:gridCol w:w="2875"/>
        <w:gridCol w:w="909"/>
      </w:tblGrid>
      <w:tr w:rsidR="007E4572">
        <w:trPr>
          <w:trHeight w:val="277"/>
        </w:trPr>
        <w:tc>
          <w:tcPr>
            <w:tcW w:w="2093" w:type="dxa"/>
            <w:vMerge w:val="restart"/>
          </w:tcPr>
          <w:p w:rsidR="007E4572" w:rsidRDefault="00441296">
            <w:pPr>
              <w:pStyle w:val="TableParagraph"/>
              <w:spacing w:before="106"/>
              <w:ind w:left="107"/>
              <w:rPr>
                <w:sz w:val="24"/>
              </w:rPr>
            </w:pPr>
            <w:r>
              <w:rPr>
                <w:sz w:val="24"/>
              </w:rPr>
              <w:t>Il/la sottoscritto/a</w:t>
            </w:r>
          </w:p>
        </w:tc>
        <w:tc>
          <w:tcPr>
            <w:tcW w:w="3053" w:type="dxa"/>
          </w:tcPr>
          <w:p w:rsidR="007E4572" w:rsidRDefault="007E4572">
            <w:pPr>
              <w:pStyle w:val="TableParagraph"/>
              <w:rPr>
                <w:rFonts w:ascii="Times New Roman"/>
                <w:sz w:val="18"/>
              </w:rPr>
            </w:pPr>
          </w:p>
        </w:tc>
        <w:tc>
          <w:tcPr>
            <w:tcW w:w="924" w:type="dxa"/>
            <w:vMerge w:val="restart"/>
          </w:tcPr>
          <w:p w:rsidR="007E4572" w:rsidRDefault="00441296">
            <w:pPr>
              <w:pStyle w:val="TableParagraph"/>
              <w:spacing w:before="106"/>
              <w:ind w:left="108"/>
              <w:rPr>
                <w:sz w:val="24"/>
              </w:rPr>
            </w:pPr>
            <w:r>
              <w:rPr>
                <w:sz w:val="24"/>
              </w:rPr>
              <w:t>Nato/a</w:t>
            </w:r>
          </w:p>
        </w:tc>
        <w:tc>
          <w:tcPr>
            <w:tcW w:w="2875" w:type="dxa"/>
          </w:tcPr>
          <w:p w:rsidR="007E4572" w:rsidRDefault="007E4572">
            <w:pPr>
              <w:pStyle w:val="TableParagraph"/>
              <w:rPr>
                <w:rFonts w:ascii="Times New Roman"/>
                <w:sz w:val="18"/>
              </w:rPr>
            </w:pPr>
          </w:p>
        </w:tc>
        <w:tc>
          <w:tcPr>
            <w:tcW w:w="909" w:type="dxa"/>
          </w:tcPr>
          <w:p w:rsidR="007E4572" w:rsidRDefault="00441296">
            <w:pPr>
              <w:pStyle w:val="TableParagraph"/>
              <w:tabs>
                <w:tab w:val="left" w:pos="498"/>
              </w:tabs>
              <w:spacing w:line="258" w:lineRule="exact"/>
              <w:ind w:left="16"/>
              <w:jc w:val="center"/>
              <w:rPr>
                <w:sz w:val="24"/>
              </w:rPr>
            </w:pPr>
            <w:r>
              <w:rPr>
                <w:sz w:val="24"/>
              </w:rPr>
              <w:t>(</w:t>
            </w:r>
            <w:r>
              <w:rPr>
                <w:sz w:val="24"/>
              </w:rPr>
              <w:tab/>
              <w:t>)</w:t>
            </w:r>
          </w:p>
        </w:tc>
      </w:tr>
      <w:tr w:rsidR="007E4572">
        <w:trPr>
          <w:trHeight w:val="206"/>
        </w:trPr>
        <w:tc>
          <w:tcPr>
            <w:tcW w:w="2093" w:type="dxa"/>
            <w:vMerge/>
            <w:tcBorders>
              <w:top w:val="nil"/>
            </w:tcBorders>
          </w:tcPr>
          <w:p w:rsidR="007E4572" w:rsidRDefault="007E4572">
            <w:pPr>
              <w:rPr>
                <w:sz w:val="2"/>
                <w:szCs w:val="2"/>
              </w:rPr>
            </w:pPr>
          </w:p>
        </w:tc>
        <w:tc>
          <w:tcPr>
            <w:tcW w:w="3053" w:type="dxa"/>
          </w:tcPr>
          <w:p w:rsidR="007E4572" w:rsidRDefault="00441296">
            <w:pPr>
              <w:pStyle w:val="TableParagraph"/>
              <w:spacing w:line="186" w:lineRule="exact"/>
              <w:ind w:right="756"/>
              <w:jc w:val="right"/>
              <w:rPr>
                <w:i/>
                <w:sz w:val="18"/>
              </w:rPr>
            </w:pPr>
            <w:r>
              <w:rPr>
                <w:i/>
                <w:sz w:val="18"/>
              </w:rPr>
              <w:t>(cognome e nome)</w:t>
            </w:r>
          </w:p>
        </w:tc>
        <w:tc>
          <w:tcPr>
            <w:tcW w:w="924" w:type="dxa"/>
            <w:vMerge/>
            <w:tcBorders>
              <w:top w:val="nil"/>
            </w:tcBorders>
          </w:tcPr>
          <w:p w:rsidR="007E4572" w:rsidRDefault="007E4572">
            <w:pPr>
              <w:rPr>
                <w:sz w:val="2"/>
                <w:szCs w:val="2"/>
              </w:rPr>
            </w:pPr>
          </w:p>
        </w:tc>
        <w:tc>
          <w:tcPr>
            <w:tcW w:w="2875" w:type="dxa"/>
          </w:tcPr>
          <w:p w:rsidR="007E4572" w:rsidRDefault="00441296">
            <w:pPr>
              <w:pStyle w:val="TableParagraph"/>
              <w:spacing w:line="186" w:lineRule="exact"/>
              <w:ind w:left="1137" w:right="1126"/>
              <w:jc w:val="center"/>
              <w:rPr>
                <w:i/>
                <w:sz w:val="18"/>
              </w:rPr>
            </w:pPr>
            <w:r>
              <w:rPr>
                <w:i/>
                <w:sz w:val="18"/>
              </w:rPr>
              <w:t>(luogo)</w:t>
            </w:r>
          </w:p>
        </w:tc>
        <w:tc>
          <w:tcPr>
            <w:tcW w:w="909" w:type="dxa"/>
          </w:tcPr>
          <w:p w:rsidR="007E4572" w:rsidRDefault="00441296">
            <w:pPr>
              <w:pStyle w:val="TableParagraph"/>
              <w:spacing w:line="186" w:lineRule="exact"/>
              <w:ind w:left="15"/>
              <w:jc w:val="center"/>
              <w:rPr>
                <w:i/>
                <w:sz w:val="18"/>
              </w:rPr>
            </w:pPr>
            <w:r>
              <w:rPr>
                <w:i/>
                <w:sz w:val="18"/>
              </w:rPr>
              <w:t>(prov.)</w:t>
            </w:r>
          </w:p>
        </w:tc>
      </w:tr>
      <w:tr w:rsidR="007E4572">
        <w:trPr>
          <w:trHeight w:val="414"/>
        </w:trPr>
        <w:tc>
          <w:tcPr>
            <w:tcW w:w="2093" w:type="dxa"/>
            <w:vMerge w:val="restart"/>
          </w:tcPr>
          <w:p w:rsidR="007E4572" w:rsidRDefault="00441296">
            <w:pPr>
              <w:pStyle w:val="TableParagraph"/>
              <w:spacing w:before="173"/>
              <w:ind w:left="107"/>
              <w:rPr>
                <w:sz w:val="24"/>
              </w:rPr>
            </w:pPr>
            <w:r>
              <w:rPr>
                <w:sz w:val="24"/>
              </w:rPr>
              <w:t>in data</w:t>
            </w:r>
          </w:p>
        </w:tc>
        <w:tc>
          <w:tcPr>
            <w:tcW w:w="3053" w:type="dxa"/>
          </w:tcPr>
          <w:p w:rsidR="007E4572" w:rsidRDefault="007E4572">
            <w:pPr>
              <w:pStyle w:val="TableParagraph"/>
              <w:rPr>
                <w:rFonts w:ascii="Times New Roman"/>
                <w:sz w:val="18"/>
              </w:rPr>
            </w:pPr>
          </w:p>
        </w:tc>
        <w:tc>
          <w:tcPr>
            <w:tcW w:w="924" w:type="dxa"/>
            <w:vMerge w:val="restart"/>
          </w:tcPr>
          <w:p w:rsidR="007E4572" w:rsidRDefault="00441296">
            <w:pPr>
              <w:pStyle w:val="TableParagraph"/>
              <w:spacing w:before="173"/>
              <w:ind w:left="236"/>
              <w:rPr>
                <w:sz w:val="24"/>
              </w:rPr>
            </w:pPr>
            <w:r>
              <w:rPr>
                <w:sz w:val="24"/>
              </w:rPr>
              <w:t>C.F.</w:t>
            </w:r>
          </w:p>
        </w:tc>
        <w:tc>
          <w:tcPr>
            <w:tcW w:w="3784" w:type="dxa"/>
            <w:gridSpan w:val="2"/>
            <w:vMerge w:val="restart"/>
          </w:tcPr>
          <w:p w:rsidR="007E4572" w:rsidRDefault="007E4572">
            <w:pPr>
              <w:pStyle w:val="TableParagraph"/>
              <w:rPr>
                <w:rFonts w:ascii="Times New Roman"/>
                <w:sz w:val="18"/>
              </w:rPr>
            </w:pPr>
          </w:p>
        </w:tc>
      </w:tr>
      <w:tr w:rsidR="007E4572">
        <w:trPr>
          <w:trHeight w:val="208"/>
        </w:trPr>
        <w:tc>
          <w:tcPr>
            <w:tcW w:w="2093" w:type="dxa"/>
            <w:vMerge/>
            <w:tcBorders>
              <w:top w:val="nil"/>
            </w:tcBorders>
          </w:tcPr>
          <w:p w:rsidR="007E4572" w:rsidRDefault="007E4572">
            <w:pPr>
              <w:rPr>
                <w:sz w:val="2"/>
                <w:szCs w:val="2"/>
              </w:rPr>
            </w:pPr>
          </w:p>
        </w:tc>
        <w:tc>
          <w:tcPr>
            <w:tcW w:w="3053" w:type="dxa"/>
          </w:tcPr>
          <w:p w:rsidR="007E4572" w:rsidRDefault="00441296">
            <w:pPr>
              <w:pStyle w:val="TableParagraph"/>
              <w:spacing w:line="188" w:lineRule="exact"/>
              <w:ind w:right="749"/>
              <w:jc w:val="right"/>
              <w:rPr>
                <w:i/>
                <w:sz w:val="18"/>
              </w:rPr>
            </w:pPr>
            <w:r>
              <w:rPr>
                <w:i/>
                <w:sz w:val="18"/>
              </w:rPr>
              <w:t xml:space="preserve">(data </w:t>
            </w:r>
            <w:proofErr w:type="spellStart"/>
            <w:r>
              <w:rPr>
                <w:i/>
                <w:sz w:val="18"/>
              </w:rPr>
              <w:t>gg</w:t>
            </w:r>
            <w:proofErr w:type="spellEnd"/>
            <w:r>
              <w:rPr>
                <w:i/>
                <w:sz w:val="18"/>
              </w:rPr>
              <w:t>/mm/</w:t>
            </w:r>
            <w:proofErr w:type="spellStart"/>
            <w:r>
              <w:rPr>
                <w:i/>
                <w:sz w:val="18"/>
              </w:rPr>
              <w:t>aaaa</w:t>
            </w:r>
            <w:proofErr w:type="spellEnd"/>
            <w:r>
              <w:rPr>
                <w:i/>
                <w:sz w:val="18"/>
              </w:rPr>
              <w:t>)</w:t>
            </w:r>
          </w:p>
        </w:tc>
        <w:tc>
          <w:tcPr>
            <w:tcW w:w="924" w:type="dxa"/>
            <w:vMerge/>
            <w:tcBorders>
              <w:top w:val="nil"/>
            </w:tcBorders>
          </w:tcPr>
          <w:p w:rsidR="007E4572" w:rsidRDefault="007E4572">
            <w:pPr>
              <w:rPr>
                <w:sz w:val="2"/>
                <w:szCs w:val="2"/>
              </w:rPr>
            </w:pPr>
          </w:p>
        </w:tc>
        <w:tc>
          <w:tcPr>
            <w:tcW w:w="3784" w:type="dxa"/>
            <w:gridSpan w:val="2"/>
            <w:vMerge/>
            <w:tcBorders>
              <w:top w:val="nil"/>
            </w:tcBorders>
          </w:tcPr>
          <w:p w:rsidR="007E4572" w:rsidRDefault="007E4572">
            <w:pPr>
              <w:rPr>
                <w:sz w:val="2"/>
                <w:szCs w:val="2"/>
              </w:rPr>
            </w:pPr>
          </w:p>
        </w:tc>
      </w:tr>
      <w:tr w:rsidR="007E4572">
        <w:trPr>
          <w:trHeight w:val="340"/>
        </w:trPr>
        <w:tc>
          <w:tcPr>
            <w:tcW w:w="2093" w:type="dxa"/>
            <w:vMerge w:val="restart"/>
          </w:tcPr>
          <w:p w:rsidR="007E4572" w:rsidRDefault="00441296">
            <w:pPr>
              <w:pStyle w:val="TableParagraph"/>
              <w:spacing w:before="137"/>
              <w:ind w:left="107"/>
              <w:rPr>
                <w:sz w:val="24"/>
              </w:rPr>
            </w:pPr>
            <w:r>
              <w:rPr>
                <w:sz w:val="24"/>
              </w:rPr>
              <w:t>In qualità di</w:t>
            </w:r>
          </w:p>
        </w:tc>
        <w:tc>
          <w:tcPr>
            <w:tcW w:w="7761" w:type="dxa"/>
            <w:gridSpan w:val="4"/>
          </w:tcPr>
          <w:p w:rsidR="007E4572" w:rsidRDefault="007E4572">
            <w:pPr>
              <w:pStyle w:val="TableParagraph"/>
              <w:rPr>
                <w:rFonts w:ascii="Times New Roman"/>
                <w:sz w:val="18"/>
              </w:rPr>
            </w:pPr>
          </w:p>
        </w:tc>
      </w:tr>
      <w:tr w:rsidR="007E4572">
        <w:trPr>
          <w:trHeight w:val="206"/>
        </w:trPr>
        <w:tc>
          <w:tcPr>
            <w:tcW w:w="2093" w:type="dxa"/>
            <w:vMerge/>
            <w:tcBorders>
              <w:top w:val="nil"/>
            </w:tcBorders>
          </w:tcPr>
          <w:p w:rsidR="007E4572" w:rsidRDefault="007E4572">
            <w:pPr>
              <w:rPr>
                <w:sz w:val="2"/>
                <w:szCs w:val="2"/>
              </w:rPr>
            </w:pPr>
          </w:p>
        </w:tc>
        <w:tc>
          <w:tcPr>
            <w:tcW w:w="7761" w:type="dxa"/>
            <w:gridSpan w:val="4"/>
          </w:tcPr>
          <w:p w:rsidR="007E4572" w:rsidRDefault="00441296">
            <w:pPr>
              <w:pStyle w:val="TableParagraph"/>
              <w:spacing w:line="187" w:lineRule="exact"/>
              <w:ind w:left="3259" w:right="3241"/>
              <w:jc w:val="center"/>
              <w:rPr>
                <w:i/>
                <w:sz w:val="18"/>
              </w:rPr>
            </w:pPr>
            <w:r>
              <w:rPr>
                <w:i/>
                <w:sz w:val="18"/>
              </w:rPr>
              <w:t>(carica sociale)</w:t>
            </w:r>
          </w:p>
        </w:tc>
      </w:tr>
    </w:tbl>
    <w:p w:rsidR="007E4572" w:rsidRDefault="00441296">
      <w:pPr>
        <w:ind w:left="212"/>
        <w:rPr>
          <w:sz w:val="16"/>
        </w:rPr>
      </w:pPr>
      <w:r>
        <w:rPr>
          <w:sz w:val="16"/>
        </w:rPr>
        <w:t>Consapevole della responsabilità penale cui può andare incontro nel caso di affermazioni mendaci e delle relative sanzioni penali di cui all’art. 76 del D.P.R. 445/2000,</w:t>
      </w:r>
    </w:p>
    <w:p w:rsidR="007E4572" w:rsidRDefault="007E4572">
      <w:pPr>
        <w:pStyle w:val="Corpodeltesto"/>
        <w:spacing w:before="8"/>
        <w:rPr>
          <w:sz w:val="23"/>
        </w:rPr>
      </w:pPr>
    </w:p>
    <w:p w:rsidR="007E4572" w:rsidRDefault="00441296">
      <w:pPr>
        <w:pStyle w:val="Titolo1"/>
        <w:spacing w:before="1"/>
        <w:ind w:left="724" w:right="743"/>
        <w:jc w:val="center"/>
      </w:pPr>
      <w:r>
        <w:t xml:space="preserve">DICHIARA, ai sensi del D.P.R. </w:t>
      </w:r>
      <w:r w:rsidR="00A224CA">
        <w:t xml:space="preserve">n. </w:t>
      </w:r>
      <w:r>
        <w:t>445/2000</w:t>
      </w:r>
    </w:p>
    <w:p w:rsidR="007E4572" w:rsidRDefault="007E4572">
      <w:pPr>
        <w:pStyle w:val="Corpodeltesto"/>
        <w:spacing w:before="11"/>
        <w:rPr>
          <w:b/>
          <w:sz w:val="23"/>
        </w:rPr>
      </w:pPr>
    </w:p>
    <w:p w:rsidR="007E4572" w:rsidRDefault="00441296">
      <w:pPr>
        <w:pStyle w:val="Corpodeltesto"/>
        <w:tabs>
          <w:tab w:val="left" w:pos="921"/>
          <w:tab w:val="left" w:pos="2851"/>
        </w:tabs>
        <w:spacing w:line="480" w:lineRule="auto"/>
        <w:ind w:left="212" w:right="1158" w:firstLine="914"/>
      </w:pPr>
      <w:r>
        <w:t>Che i fatti, stati e qualità precedentemente riportati corrispondono a</w:t>
      </w:r>
      <w:r>
        <w:rPr>
          <w:spacing w:val="-26"/>
        </w:rPr>
        <w:t xml:space="preserve"> </w:t>
      </w:r>
      <w:r>
        <w:t>verità Data</w:t>
      </w:r>
      <w:r>
        <w:tab/>
      </w:r>
      <w:r>
        <w:rPr>
          <w:u w:val="single"/>
        </w:rPr>
        <w:t xml:space="preserve"> </w:t>
      </w:r>
      <w:r>
        <w:rPr>
          <w:u w:val="single"/>
        </w:rPr>
        <w:tab/>
      </w:r>
    </w:p>
    <w:p w:rsidR="007E4572" w:rsidRDefault="007E4572">
      <w:pPr>
        <w:pStyle w:val="Corpodeltesto"/>
        <w:rPr>
          <w:sz w:val="20"/>
        </w:rPr>
      </w:pPr>
    </w:p>
    <w:p w:rsidR="007E4572" w:rsidRDefault="007E4572">
      <w:pPr>
        <w:pStyle w:val="Corpodeltesto"/>
        <w:spacing w:before="2"/>
      </w:pPr>
    </w:p>
    <w:p w:rsidR="007E4572" w:rsidRDefault="00441296">
      <w:pPr>
        <w:pStyle w:val="Corpodeltesto"/>
        <w:spacing w:before="92"/>
        <w:ind w:left="5254" w:right="749"/>
        <w:jc w:val="center"/>
      </w:pPr>
      <w:r>
        <w:t>FIRMA DEL DICHIARANTE</w:t>
      </w:r>
    </w:p>
    <w:p w:rsidR="007E4572" w:rsidRDefault="00441296">
      <w:pPr>
        <w:spacing w:before="39"/>
        <w:ind w:left="5254" w:right="749"/>
        <w:jc w:val="center"/>
        <w:rPr>
          <w:sz w:val="16"/>
        </w:rPr>
      </w:pPr>
      <w:r>
        <w:rPr>
          <w:sz w:val="16"/>
        </w:rPr>
        <w:t>(firmato digitalmente ai sensi del CAD)</w:t>
      </w:r>
    </w:p>
    <w:p w:rsidR="007E4572" w:rsidRDefault="007E4572">
      <w:pPr>
        <w:pStyle w:val="Corpodeltesto"/>
        <w:rPr>
          <w:sz w:val="20"/>
        </w:rPr>
      </w:pPr>
    </w:p>
    <w:p w:rsidR="007E4572" w:rsidRDefault="007E4572">
      <w:pPr>
        <w:pStyle w:val="Corpodeltesto"/>
        <w:rPr>
          <w:sz w:val="20"/>
        </w:rPr>
      </w:pPr>
    </w:p>
    <w:p w:rsidR="008502B1" w:rsidRDefault="008502B1">
      <w:pPr>
        <w:pStyle w:val="Corpodeltesto"/>
        <w:rPr>
          <w:sz w:val="20"/>
        </w:rPr>
      </w:pPr>
    </w:p>
    <w:p w:rsidR="00441296" w:rsidRDefault="00441296">
      <w:pPr>
        <w:pStyle w:val="Corpodeltesto"/>
        <w:rPr>
          <w:sz w:val="20"/>
        </w:rPr>
      </w:pPr>
    </w:p>
    <w:p w:rsidR="007E4572" w:rsidRDefault="00441296">
      <w:pPr>
        <w:spacing w:before="96"/>
        <w:ind w:left="212"/>
        <w:rPr>
          <w:sz w:val="16"/>
        </w:rPr>
      </w:pPr>
      <w:r>
        <w:rPr>
          <w:sz w:val="16"/>
        </w:rPr>
        <w:t>NB:</w:t>
      </w:r>
    </w:p>
    <w:p w:rsidR="00BD6831" w:rsidRDefault="00BD6831">
      <w:pPr>
        <w:pStyle w:val="Paragrafoelenco"/>
        <w:numPr>
          <w:ilvl w:val="0"/>
          <w:numId w:val="1"/>
        </w:numPr>
        <w:tabs>
          <w:tab w:val="left" w:pos="497"/>
        </w:tabs>
        <w:spacing w:before="19" w:line="220" w:lineRule="auto"/>
        <w:ind w:right="239"/>
        <w:jc w:val="left"/>
        <w:rPr>
          <w:sz w:val="16"/>
        </w:rPr>
      </w:pPr>
      <w:r>
        <w:rPr>
          <w:sz w:val="16"/>
        </w:rPr>
        <w:t>a</w:t>
      </w:r>
      <w:r w:rsidRPr="00BD6831">
        <w:rPr>
          <w:sz w:val="16"/>
        </w:rPr>
        <w:t>lla presente dichiarazione deve essere allegata copia fotostatica di un documento di identità in corso di validità del/i soggetto/i firmatario/i.</w:t>
      </w:r>
    </w:p>
    <w:p w:rsidR="007E4572" w:rsidRDefault="00441296">
      <w:pPr>
        <w:pStyle w:val="Paragrafoelenco"/>
        <w:numPr>
          <w:ilvl w:val="0"/>
          <w:numId w:val="1"/>
        </w:numPr>
        <w:tabs>
          <w:tab w:val="left" w:pos="497"/>
        </w:tabs>
        <w:spacing w:before="19" w:line="220" w:lineRule="auto"/>
        <w:ind w:right="239"/>
        <w:jc w:val="left"/>
        <w:rPr>
          <w:sz w:val="16"/>
        </w:rPr>
      </w:pPr>
      <w:r>
        <w:rPr>
          <w:sz w:val="16"/>
        </w:rPr>
        <w:t>qualora la documentazione venga sottoscritta dal “procuratore/i” della società, dovrà essere allegata copia della relativa procura notarile (GENERALE o SPECIALE) o altro documento da cui evincere i poteri di</w:t>
      </w:r>
      <w:r>
        <w:rPr>
          <w:spacing w:val="-13"/>
          <w:sz w:val="16"/>
        </w:rPr>
        <w:t xml:space="preserve"> </w:t>
      </w:r>
      <w:r>
        <w:rPr>
          <w:sz w:val="16"/>
        </w:rPr>
        <w:t>rappresentanza.</w:t>
      </w:r>
    </w:p>
    <w:sectPr w:rsidR="007E4572" w:rsidSect="00FB3B03">
      <w:headerReference w:type="default" r:id="rId11"/>
      <w:footerReference w:type="default" r:id="rId12"/>
      <w:pgSz w:w="11910" w:h="16840"/>
      <w:pgMar w:top="3120" w:right="900" w:bottom="280" w:left="920" w:header="708" w:footer="3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31" w:rsidRDefault="00B26831">
      <w:r>
        <w:separator/>
      </w:r>
    </w:p>
  </w:endnote>
  <w:endnote w:type="continuationSeparator" w:id="0">
    <w:p w:rsidR="00B26831" w:rsidRDefault="00B268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105972"/>
      <w:docPartObj>
        <w:docPartGallery w:val="Page Numbers (Bottom of Page)"/>
        <w:docPartUnique/>
      </w:docPartObj>
    </w:sdtPr>
    <w:sdtContent>
      <w:sdt>
        <w:sdtPr>
          <w:id w:val="-1669238322"/>
          <w:docPartObj>
            <w:docPartGallery w:val="Page Numbers (Top of Page)"/>
            <w:docPartUnique/>
          </w:docPartObj>
        </w:sdtPr>
        <w:sdtContent>
          <w:p w:rsidR="00FB3B03" w:rsidRDefault="00FB3B03">
            <w:pPr>
              <w:pStyle w:val="Pidipagina"/>
              <w:jc w:val="center"/>
            </w:pPr>
          </w:p>
          <w:p w:rsidR="00FB3B03" w:rsidRDefault="00FB3B03">
            <w:pPr>
              <w:pStyle w:val="Pidipagina"/>
              <w:jc w:val="center"/>
            </w:pPr>
            <w:r>
              <w:t xml:space="preserve">Pag. </w:t>
            </w:r>
            <w:r w:rsidR="009D28CE">
              <w:rPr>
                <w:b/>
                <w:bCs/>
                <w:sz w:val="24"/>
                <w:szCs w:val="24"/>
              </w:rPr>
              <w:fldChar w:fldCharType="begin"/>
            </w:r>
            <w:r>
              <w:rPr>
                <w:b/>
                <w:bCs/>
              </w:rPr>
              <w:instrText>PAGE</w:instrText>
            </w:r>
            <w:r w:rsidR="009D28CE">
              <w:rPr>
                <w:b/>
                <w:bCs/>
                <w:sz w:val="24"/>
                <w:szCs w:val="24"/>
              </w:rPr>
              <w:fldChar w:fldCharType="separate"/>
            </w:r>
            <w:r w:rsidR="0011449E">
              <w:rPr>
                <w:b/>
                <w:bCs/>
                <w:noProof/>
              </w:rPr>
              <w:t>2</w:t>
            </w:r>
            <w:r w:rsidR="009D28CE">
              <w:rPr>
                <w:b/>
                <w:bCs/>
                <w:sz w:val="24"/>
                <w:szCs w:val="24"/>
              </w:rPr>
              <w:fldChar w:fldCharType="end"/>
            </w:r>
            <w:r>
              <w:t xml:space="preserve"> di </w:t>
            </w:r>
            <w:r w:rsidR="009D28CE">
              <w:rPr>
                <w:b/>
                <w:bCs/>
                <w:sz w:val="24"/>
                <w:szCs w:val="24"/>
              </w:rPr>
              <w:fldChar w:fldCharType="begin"/>
            </w:r>
            <w:r>
              <w:rPr>
                <w:b/>
                <w:bCs/>
              </w:rPr>
              <w:instrText>NUMPAGES</w:instrText>
            </w:r>
            <w:r w:rsidR="009D28CE">
              <w:rPr>
                <w:b/>
                <w:bCs/>
                <w:sz w:val="24"/>
                <w:szCs w:val="24"/>
              </w:rPr>
              <w:fldChar w:fldCharType="separate"/>
            </w:r>
            <w:r w:rsidR="0011449E">
              <w:rPr>
                <w:b/>
                <w:bCs/>
                <w:noProof/>
              </w:rPr>
              <w:t>8</w:t>
            </w:r>
            <w:r w:rsidR="009D28CE">
              <w:rPr>
                <w:b/>
                <w:bCs/>
                <w:sz w:val="24"/>
                <w:szCs w:val="24"/>
              </w:rPr>
              <w:fldChar w:fldCharType="end"/>
            </w:r>
          </w:p>
        </w:sdtContent>
      </w:sdt>
    </w:sdtContent>
  </w:sdt>
  <w:p w:rsidR="00FB3B03" w:rsidRDefault="00FB3B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31" w:rsidRDefault="00B26831">
      <w:r>
        <w:separator/>
      </w:r>
    </w:p>
  </w:footnote>
  <w:footnote w:type="continuationSeparator" w:id="0">
    <w:p w:rsidR="00B26831" w:rsidRDefault="00B26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27" w:rsidRPr="005707E1" w:rsidRDefault="00D41727" w:rsidP="00D41727">
    <w:pPr>
      <w:jc w:val="center"/>
      <w:rPr>
        <w:sz w:val="24"/>
        <w:szCs w:val="24"/>
      </w:rPr>
    </w:pPr>
    <w:r w:rsidRPr="005707E1">
      <w:rPr>
        <w:noProof/>
        <w:sz w:val="24"/>
        <w:szCs w:val="24"/>
        <w:lang w:eastAsia="it-IT"/>
      </w:rPr>
      <w:drawing>
        <wp:inline distT="0" distB="0" distL="0" distR="0">
          <wp:extent cx="492981" cy="612250"/>
          <wp:effectExtent l="0" t="0" r="2540" b="0"/>
          <wp:docPr id="1" name="Immagine 1"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repubblica"/>
                  <pic:cNvPicPr>
                    <a:picLocks noChangeAspect="1" noChangeArrowheads="1"/>
                  </pic:cNvPicPr>
                </pic:nvPicPr>
                <pic:blipFill>
                  <a:blip r:embed="rId1" cstate="print"/>
                  <a:srcRect/>
                  <a:stretch>
                    <a:fillRect/>
                  </a:stretch>
                </pic:blipFill>
                <pic:spPr bwMode="auto">
                  <a:xfrm>
                    <a:off x="0" y="0"/>
                    <a:ext cx="501051" cy="622273"/>
                  </a:xfrm>
                  <a:prstGeom prst="rect">
                    <a:avLst/>
                  </a:prstGeom>
                  <a:noFill/>
                  <a:ln w="9525">
                    <a:noFill/>
                    <a:miter lim="800000"/>
                    <a:headEnd/>
                    <a:tailEnd/>
                  </a:ln>
                </pic:spPr>
              </pic:pic>
            </a:graphicData>
          </a:graphic>
        </wp:inline>
      </w:drawing>
    </w:r>
  </w:p>
  <w:p w:rsidR="00D41727" w:rsidRPr="00A62537" w:rsidRDefault="00D41727" w:rsidP="00D41727">
    <w:pPr>
      <w:adjustRightInd w:val="0"/>
      <w:contextualSpacing/>
      <w:jc w:val="center"/>
      <w:rPr>
        <w:rFonts w:ascii="Edwardian Script ITC" w:eastAsia="Times New Roman" w:hAnsi="Edwardian Script ITC"/>
        <w:color w:val="000000"/>
        <w:sz w:val="36"/>
        <w:lang w:eastAsia="it-IT"/>
      </w:rPr>
    </w:pPr>
    <w:r w:rsidRPr="00A62537">
      <w:rPr>
        <w:rFonts w:ascii="Edwardian Script ITC" w:eastAsia="Times New Roman" w:hAnsi="Edwardian Script ITC"/>
        <w:color w:val="000000"/>
        <w:sz w:val="36"/>
        <w:lang w:eastAsia="it-IT"/>
      </w:rPr>
      <w:t>Ministero delle Infrastrutture e della Mobilità Sostenibili</w:t>
    </w:r>
  </w:p>
  <w:p w:rsidR="00370444" w:rsidRDefault="00D41727" w:rsidP="00D41727">
    <w:pPr>
      <w:adjustRightInd w:val="0"/>
      <w:contextualSpacing/>
      <w:jc w:val="center"/>
      <w:rPr>
        <w:rFonts w:eastAsia="Times New Roman"/>
        <w:b/>
        <w:bCs/>
        <w:color w:val="000000"/>
        <w:lang w:eastAsia="it-IT"/>
      </w:rPr>
    </w:pPr>
    <w:r w:rsidRPr="00A62537">
      <w:rPr>
        <w:rFonts w:eastAsia="Times New Roman"/>
        <w:b/>
        <w:bCs/>
        <w:color w:val="000000"/>
        <w:lang w:eastAsia="it-IT"/>
      </w:rPr>
      <w:t xml:space="preserve">CAPITANERIA DI PORTO </w:t>
    </w:r>
    <w:r w:rsidR="00370444">
      <w:rPr>
        <w:rFonts w:eastAsia="Times New Roman"/>
        <w:b/>
        <w:bCs/>
        <w:color w:val="000000"/>
        <w:lang w:eastAsia="it-IT"/>
      </w:rPr>
      <w:t>SEDE DI DIREZIONE MARITTIMA</w:t>
    </w:r>
  </w:p>
  <w:p w:rsidR="00D41727" w:rsidRPr="00A62537" w:rsidRDefault="00D41727" w:rsidP="00D41727">
    <w:pPr>
      <w:adjustRightInd w:val="0"/>
      <w:contextualSpacing/>
      <w:jc w:val="center"/>
      <w:rPr>
        <w:rFonts w:eastAsia="Times New Roman"/>
        <w:b/>
        <w:bCs/>
        <w:color w:val="000000"/>
        <w:lang w:eastAsia="it-IT"/>
      </w:rPr>
    </w:pPr>
    <w:r w:rsidRPr="00A62537">
      <w:rPr>
        <w:rFonts w:eastAsia="Times New Roman"/>
        <w:b/>
        <w:bCs/>
        <w:color w:val="000000"/>
        <w:lang w:eastAsia="it-IT"/>
      </w:rPr>
      <w:t xml:space="preserve"> </w:t>
    </w:r>
    <w:r w:rsidR="00370444">
      <w:rPr>
        <w:rFonts w:eastAsia="Times New Roman"/>
        <w:b/>
        <w:bCs/>
        <w:color w:val="000000"/>
        <w:lang w:eastAsia="it-IT"/>
      </w:rPr>
      <w:t>VENEZIA</w:t>
    </w:r>
  </w:p>
  <w:p w:rsidR="00D41727" w:rsidRPr="00A62537" w:rsidRDefault="00D41727" w:rsidP="00D41727">
    <w:pPr>
      <w:adjustRightInd w:val="0"/>
      <w:contextualSpacing/>
      <w:jc w:val="center"/>
      <w:rPr>
        <w:rFonts w:eastAsia="Times New Roman"/>
        <w:lang w:val="en-US" w:eastAsia="it-IT"/>
      </w:rPr>
    </w:pPr>
    <w:r w:rsidRPr="00A62537">
      <w:rPr>
        <w:rFonts w:eastAsia="Times New Roman"/>
        <w:color w:val="000000"/>
        <w:lang w:val="en-US" w:eastAsia="it-IT"/>
      </w:rPr>
      <w:t xml:space="preserve">P.E.C. </w:t>
    </w:r>
    <w:hyperlink r:id="rId2" w:history="1">
      <w:r w:rsidR="00370444" w:rsidRPr="00154304">
        <w:rPr>
          <w:rStyle w:val="Collegamentoipertestuale"/>
          <w:rFonts w:eastAsia="Times New Roman"/>
          <w:lang w:val="en-US" w:eastAsia="it-IT"/>
        </w:rPr>
        <w:t>dm.venezia@pec.mit.gov.it</w:t>
      </w:r>
    </w:hyperlink>
  </w:p>
  <w:p w:rsidR="00FB3B03" w:rsidRDefault="00FB3B03" w:rsidP="00D41727">
    <w:pPr>
      <w:adjustRightInd w:val="0"/>
      <w:contextualSpacing/>
      <w:jc w:val="center"/>
      <w:rPr>
        <w:rFonts w:eastAsia="Times New Roman"/>
        <w:color w:val="0000FF"/>
        <w:u w:val="single"/>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54A"/>
    <w:multiLevelType w:val="hybridMultilevel"/>
    <w:tmpl w:val="35AE9BB8"/>
    <w:lvl w:ilvl="0" w:tplc="788C2C78">
      <w:numFmt w:val="bullet"/>
      <w:lvlText w:val=""/>
      <w:lvlJc w:val="left"/>
      <w:pPr>
        <w:ind w:left="367" w:hanging="260"/>
      </w:pPr>
      <w:rPr>
        <w:rFonts w:ascii="Wingdings" w:eastAsia="Wingdings" w:hAnsi="Wingdings" w:cs="Wingdings" w:hint="default"/>
        <w:w w:val="100"/>
        <w:sz w:val="22"/>
        <w:szCs w:val="22"/>
        <w:lang w:val="it-IT" w:eastAsia="en-US" w:bidi="ar-SA"/>
      </w:rPr>
    </w:lvl>
    <w:lvl w:ilvl="1" w:tplc="75FA8308">
      <w:numFmt w:val="bullet"/>
      <w:lvlText w:val="•"/>
      <w:lvlJc w:val="left"/>
      <w:pPr>
        <w:ind w:left="1308" w:hanging="260"/>
      </w:pPr>
      <w:rPr>
        <w:rFonts w:hint="default"/>
        <w:lang w:val="it-IT" w:eastAsia="en-US" w:bidi="ar-SA"/>
      </w:rPr>
    </w:lvl>
    <w:lvl w:ilvl="2" w:tplc="4FC23158">
      <w:numFmt w:val="bullet"/>
      <w:lvlText w:val="•"/>
      <w:lvlJc w:val="left"/>
      <w:pPr>
        <w:ind w:left="2256" w:hanging="260"/>
      </w:pPr>
      <w:rPr>
        <w:rFonts w:hint="default"/>
        <w:lang w:val="it-IT" w:eastAsia="en-US" w:bidi="ar-SA"/>
      </w:rPr>
    </w:lvl>
    <w:lvl w:ilvl="3" w:tplc="5510D6EC">
      <w:numFmt w:val="bullet"/>
      <w:lvlText w:val="•"/>
      <w:lvlJc w:val="left"/>
      <w:pPr>
        <w:ind w:left="3204" w:hanging="260"/>
      </w:pPr>
      <w:rPr>
        <w:rFonts w:hint="default"/>
        <w:lang w:val="it-IT" w:eastAsia="en-US" w:bidi="ar-SA"/>
      </w:rPr>
    </w:lvl>
    <w:lvl w:ilvl="4" w:tplc="C764D5C0">
      <w:numFmt w:val="bullet"/>
      <w:lvlText w:val="•"/>
      <w:lvlJc w:val="left"/>
      <w:pPr>
        <w:ind w:left="4152" w:hanging="260"/>
      </w:pPr>
      <w:rPr>
        <w:rFonts w:hint="default"/>
        <w:lang w:val="it-IT" w:eastAsia="en-US" w:bidi="ar-SA"/>
      </w:rPr>
    </w:lvl>
    <w:lvl w:ilvl="5" w:tplc="AF4C96A8">
      <w:numFmt w:val="bullet"/>
      <w:lvlText w:val="•"/>
      <w:lvlJc w:val="left"/>
      <w:pPr>
        <w:ind w:left="5100" w:hanging="260"/>
      </w:pPr>
      <w:rPr>
        <w:rFonts w:hint="default"/>
        <w:lang w:val="it-IT" w:eastAsia="en-US" w:bidi="ar-SA"/>
      </w:rPr>
    </w:lvl>
    <w:lvl w:ilvl="6" w:tplc="4E928E02">
      <w:numFmt w:val="bullet"/>
      <w:lvlText w:val="•"/>
      <w:lvlJc w:val="left"/>
      <w:pPr>
        <w:ind w:left="6048" w:hanging="260"/>
      </w:pPr>
      <w:rPr>
        <w:rFonts w:hint="default"/>
        <w:lang w:val="it-IT" w:eastAsia="en-US" w:bidi="ar-SA"/>
      </w:rPr>
    </w:lvl>
    <w:lvl w:ilvl="7" w:tplc="792E7DBE">
      <w:numFmt w:val="bullet"/>
      <w:lvlText w:val="•"/>
      <w:lvlJc w:val="left"/>
      <w:pPr>
        <w:ind w:left="6996" w:hanging="260"/>
      </w:pPr>
      <w:rPr>
        <w:rFonts w:hint="default"/>
        <w:lang w:val="it-IT" w:eastAsia="en-US" w:bidi="ar-SA"/>
      </w:rPr>
    </w:lvl>
    <w:lvl w:ilvl="8" w:tplc="7CFAFB32">
      <w:numFmt w:val="bullet"/>
      <w:lvlText w:val="•"/>
      <w:lvlJc w:val="left"/>
      <w:pPr>
        <w:ind w:left="7944" w:hanging="260"/>
      </w:pPr>
      <w:rPr>
        <w:rFonts w:hint="default"/>
        <w:lang w:val="it-IT" w:eastAsia="en-US" w:bidi="ar-SA"/>
      </w:rPr>
    </w:lvl>
  </w:abstractNum>
  <w:abstractNum w:abstractNumId="1">
    <w:nsid w:val="073F3ECE"/>
    <w:multiLevelType w:val="hybridMultilevel"/>
    <w:tmpl w:val="50265B5E"/>
    <w:lvl w:ilvl="0" w:tplc="A4F01284">
      <w:numFmt w:val="bullet"/>
      <w:lvlText w:val=""/>
      <w:lvlJc w:val="left"/>
      <w:pPr>
        <w:ind w:left="640" w:hanging="360"/>
      </w:pPr>
      <w:rPr>
        <w:rFonts w:ascii="Wingdings" w:eastAsia="Wingdings" w:hAnsi="Wingdings" w:cs="Wingdings" w:hint="default"/>
        <w:w w:val="100"/>
        <w:sz w:val="24"/>
        <w:szCs w:val="24"/>
        <w:lang w:val="it-IT" w:eastAsia="en-US" w:bidi="ar-SA"/>
      </w:rPr>
    </w:lvl>
    <w:lvl w:ilvl="1" w:tplc="B3FE9656">
      <w:numFmt w:val="bullet"/>
      <w:lvlText w:val="•"/>
      <w:lvlJc w:val="left"/>
      <w:pPr>
        <w:ind w:left="1584" w:hanging="360"/>
      </w:pPr>
      <w:rPr>
        <w:rFonts w:hint="default"/>
        <w:lang w:val="it-IT" w:eastAsia="en-US" w:bidi="ar-SA"/>
      </w:rPr>
    </w:lvl>
    <w:lvl w:ilvl="2" w:tplc="EBA26D70">
      <w:numFmt w:val="bullet"/>
      <w:lvlText w:val="•"/>
      <w:lvlJc w:val="left"/>
      <w:pPr>
        <w:ind w:left="2529" w:hanging="360"/>
      </w:pPr>
      <w:rPr>
        <w:rFonts w:hint="default"/>
        <w:lang w:val="it-IT" w:eastAsia="en-US" w:bidi="ar-SA"/>
      </w:rPr>
    </w:lvl>
    <w:lvl w:ilvl="3" w:tplc="BA6EAB8E">
      <w:numFmt w:val="bullet"/>
      <w:lvlText w:val="•"/>
      <w:lvlJc w:val="left"/>
      <w:pPr>
        <w:ind w:left="3473" w:hanging="360"/>
      </w:pPr>
      <w:rPr>
        <w:rFonts w:hint="default"/>
        <w:lang w:val="it-IT" w:eastAsia="en-US" w:bidi="ar-SA"/>
      </w:rPr>
    </w:lvl>
    <w:lvl w:ilvl="4" w:tplc="D408CB94">
      <w:numFmt w:val="bullet"/>
      <w:lvlText w:val="•"/>
      <w:lvlJc w:val="left"/>
      <w:pPr>
        <w:ind w:left="4418" w:hanging="360"/>
      </w:pPr>
      <w:rPr>
        <w:rFonts w:hint="default"/>
        <w:lang w:val="it-IT" w:eastAsia="en-US" w:bidi="ar-SA"/>
      </w:rPr>
    </w:lvl>
    <w:lvl w:ilvl="5" w:tplc="ABC4130A">
      <w:numFmt w:val="bullet"/>
      <w:lvlText w:val="•"/>
      <w:lvlJc w:val="left"/>
      <w:pPr>
        <w:ind w:left="5363" w:hanging="360"/>
      </w:pPr>
      <w:rPr>
        <w:rFonts w:hint="default"/>
        <w:lang w:val="it-IT" w:eastAsia="en-US" w:bidi="ar-SA"/>
      </w:rPr>
    </w:lvl>
    <w:lvl w:ilvl="6" w:tplc="DF265086">
      <w:numFmt w:val="bullet"/>
      <w:lvlText w:val="•"/>
      <w:lvlJc w:val="left"/>
      <w:pPr>
        <w:ind w:left="6307" w:hanging="360"/>
      </w:pPr>
      <w:rPr>
        <w:rFonts w:hint="default"/>
        <w:lang w:val="it-IT" w:eastAsia="en-US" w:bidi="ar-SA"/>
      </w:rPr>
    </w:lvl>
    <w:lvl w:ilvl="7" w:tplc="78C0F700">
      <w:numFmt w:val="bullet"/>
      <w:lvlText w:val="•"/>
      <w:lvlJc w:val="left"/>
      <w:pPr>
        <w:ind w:left="7252" w:hanging="360"/>
      </w:pPr>
      <w:rPr>
        <w:rFonts w:hint="default"/>
        <w:lang w:val="it-IT" w:eastAsia="en-US" w:bidi="ar-SA"/>
      </w:rPr>
    </w:lvl>
    <w:lvl w:ilvl="8" w:tplc="87CC0C14">
      <w:numFmt w:val="bullet"/>
      <w:lvlText w:val="•"/>
      <w:lvlJc w:val="left"/>
      <w:pPr>
        <w:ind w:left="8197" w:hanging="360"/>
      </w:pPr>
      <w:rPr>
        <w:rFonts w:hint="default"/>
        <w:lang w:val="it-IT" w:eastAsia="en-US" w:bidi="ar-SA"/>
      </w:rPr>
    </w:lvl>
  </w:abstractNum>
  <w:abstractNum w:abstractNumId="2">
    <w:nsid w:val="610660AB"/>
    <w:multiLevelType w:val="hybridMultilevel"/>
    <w:tmpl w:val="74CAE900"/>
    <w:lvl w:ilvl="0" w:tplc="410498FE">
      <w:numFmt w:val="bullet"/>
      <w:lvlText w:val=""/>
      <w:lvlJc w:val="left"/>
      <w:pPr>
        <w:ind w:left="496" w:hanging="284"/>
      </w:pPr>
      <w:rPr>
        <w:rFonts w:ascii="Symbol" w:eastAsia="Symbol" w:hAnsi="Symbol" w:cs="Symbol" w:hint="default"/>
        <w:w w:val="100"/>
        <w:sz w:val="22"/>
        <w:szCs w:val="22"/>
        <w:lang w:val="it-IT" w:eastAsia="en-US" w:bidi="ar-SA"/>
      </w:rPr>
    </w:lvl>
    <w:lvl w:ilvl="1" w:tplc="CB700434">
      <w:numFmt w:val="bullet"/>
      <w:lvlText w:val="•"/>
      <w:lvlJc w:val="left"/>
      <w:pPr>
        <w:ind w:left="1458" w:hanging="284"/>
      </w:pPr>
      <w:rPr>
        <w:rFonts w:hint="default"/>
        <w:lang w:val="it-IT" w:eastAsia="en-US" w:bidi="ar-SA"/>
      </w:rPr>
    </w:lvl>
    <w:lvl w:ilvl="2" w:tplc="BCCC558E">
      <w:numFmt w:val="bullet"/>
      <w:lvlText w:val="•"/>
      <w:lvlJc w:val="left"/>
      <w:pPr>
        <w:ind w:left="2417" w:hanging="284"/>
      </w:pPr>
      <w:rPr>
        <w:rFonts w:hint="default"/>
        <w:lang w:val="it-IT" w:eastAsia="en-US" w:bidi="ar-SA"/>
      </w:rPr>
    </w:lvl>
    <w:lvl w:ilvl="3" w:tplc="7CFC42BC">
      <w:numFmt w:val="bullet"/>
      <w:lvlText w:val="•"/>
      <w:lvlJc w:val="left"/>
      <w:pPr>
        <w:ind w:left="3375" w:hanging="284"/>
      </w:pPr>
      <w:rPr>
        <w:rFonts w:hint="default"/>
        <w:lang w:val="it-IT" w:eastAsia="en-US" w:bidi="ar-SA"/>
      </w:rPr>
    </w:lvl>
    <w:lvl w:ilvl="4" w:tplc="AF2819A0">
      <w:numFmt w:val="bullet"/>
      <w:lvlText w:val="•"/>
      <w:lvlJc w:val="left"/>
      <w:pPr>
        <w:ind w:left="4334" w:hanging="284"/>
      </w:pPr>
      <w:rPr>
        <w:rFonts w:hint="default"/>
        <w:lang w:val="it-IT" w:eastAsia="en-US" w:bidi="ar-SA"/>
      </w:rPr>
    </w:lvl>
    <w:lvl w:ilvl="5" w:tplc="5C3E0B40">
      <w:numFmt w:val="bullet"/>
      <w:lvlText w:val="•"/>
      <w:lvlJc w:val="left"/>
      <w:pPr>
        <w:ind w:left="5293" w:hanging="284"/>
      </w:pPr>
      <w:rPr>
        <w:rFonts w:hint="default"/>
        <w:lang w:val="it-IT" w:eastAsia="en-US" w:bidi="ar-SA"/>
      </w:rPr>
    </w:lvl>
    <w:lvl w:ilvl="6" w:tplc="10C24292">
      <w:numFmt w:val="bullet"/>
      <w:lvlText w:val="•"/>
      <w:lvlJc w:val="left"/>
      <w:pPr>
        <w:ind w:left="6251" w:hanging="284"/>
      </w:pPr>
      <w:rPr>
        <w:rFonts w:hint="default"/>
        <w:lang w:val="it-IT" w:eastAsia="en-US" w:bidi="ar-SA"/>
      </w:rPr>
    </w:lvl>
    <w:lvl w:ilvl="7" w:tplc="2C3C7536">
      <w:numFmt w:val="bullet"/>
      <w:lvlText w:val="•"/>
      <w:lvlJc w:val="left"/>
      <w:pPr>
        <w:ind w:left="7210" w:hanging="284"/>
      </w:pPr>
      <w:rPr>
        <w:rFonts w:hint="default"/>
        <w:lang w:val="it-IT" w:eastAsia="en-US" w:bidi="ar-SA"/>
      </w:rPr>
    </w:lvl>
    <w:lvl w:ilvl="8" w:tplc="F90CEAEC">
      <w:numFmt w:val="bullet"/>
      <w:lvlText w:val="•"/>
      <w:lvlJc w:val="left"/>
      <w:pPr>
        <w:ind w:left="8169" w:hanging="284"/>
      </w:pPr>
      <w:rPr>
        <w:rFonts w:hint="default"/>
        <w:lang w:val="it-IT" w:eastAsia="en-US" w:bidi="ar-SA"/>
      </w:rPr>
    </w:lvl>
  </w:abstractNum>
  <w:abstractNum w:abstractNumId="3">
    <w:nsid w:val="647E7682"/>
    <w:multiLevelType w:val="hybridMultilevel"/>
    <w:tmpl w:val="0BB816A6"/>
    <w:lvl w:ilvl="0" w:tplc="7B98E8FE">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335"/>
        </w:tabs>
        <w:ind w:left="1335" w:hanging="360"/>
      </w:pPr>
      <w:rPr>
        <w:rFonts w:ascii="Courier New" w:hAnsi="Courier New" w:cs="Courier New" w:hint="default"/>
      </w:rPr>
    </w:lvl>
    <w:lvl w:ilvl="2" w:tplc="485C6BFA">
      <w:start w:val="5"/>
      <w:numFmt w:val="bullet"/>
      <w:lvlText w:val="–"/>
      <w:lvlJc w:val="left"/>
      <w:pPr>
        <w:tabs>
          <w:tab w:val="num" w:pos="2055"/>
        </w:tabs>
        <w:ind w:left="2055" w:hanging="360"/>
      </w:pPr>
      <w:rPr>
        <w:rFonts w:ascii="Times New Roman" w:eastAsia="Times New Roman" w:hAnsi="Times New Roman" w:cs="Times New Roman" w:hint="default"/>
      </w:rPr>
    </w:lvl>
    <w:lvl w:ilvl="3" w:tplc="04100001">
      <w:start w:val="1"/>
      <w:numFmt w:val="bullet"/>
      <w:lvlText w:val=""/>
      <w:lvlJc w:val="left"/>
      <w:pPr>
        <w:tabs>
          <w:tab w:val="num" w:pos="2775"/>
        </w:tabs>
        <w:ind w:left="2775" w:hanging="360"/>
      </w:pPr>
      <w:rPr>
        <w:rFonts w:ascii="Symbol" w:hAnsi="Symbol" w:cs="Times New Roman" w:hint="default"/>
      </w:rPr>
    </w:lvl>
    <w:lvl w:ilvl="4" w:tplc="04100003">
      <w:start w:val="1"/>
      <w:numFmt w:val="bullet"/>
      <w:lvlText w:val="o"/>
      <w:lvlJc w:val="left"/>
      <w:pPr>
        <w:tabs>
          <w:tab w:val="num" w:pos="3495"/>
        </w:tabs>
        <w:ind w:left="3495" w:hanging="360"/>
      </w:pPr>
      <w:rPr>
        <w:rFonts w:ascii="Courier New" w:hAnsi="Courier New" w:cs="Courier New" w:hint="default"/>
      </w:rPr>
    </w:lvl>
    <w:lvl w:ilvl="5" w:tplc="04100005">
      <w:start w:val="1"/>
      <w:numFmt w:val="bullet"/>
      <w:lvlText w:val=""/>
      <w:lvlJc w:val="left"/>
      <w:pPr>
        <w:tabs>
          <w:tab w:val="num" w:pos="4215"/>
        </w:tabs>
        <w:ind w:left="4215" w:hanging="360"/>
      </w:pPr>
      <w:rPr>
        <w:rFonts w:ascii="Wingdings" w:hAnsi="Wingdings" w:cs="Times New Roman" w:hint="default"/>
      </w:rPr>
    </w:lvl>
    <w:lvl w:ilvl="6" w:tplc="04100001">
      <w:start w:val="1"/>
      <w:numFmt w:val="bullet"/>
      <w:lvlText w:val=""/>
      <w:lvlJc w:val="left"/>
      <w:pPr>
        <w:tabs>
          <w:tab w:val="num" w:pos="4935"/>
        </w:tabs>
        <w:ind w:left="4935" w:hanging="360"/>
      </w:pPr>
      <w:rPr>
        <w:rFonts w:ascii="Symbol" w:hAnsi="Symbol" w:cs="Times New Roman" w:hint="default"/>
      </w:rPr>
    </w:lvl>
    <w:lvl w:ilvl="7" w:tplc="04100003">
      <w:start w:val="1"/>
      <w:numFmt w:val="bullet"/>
      <w:lvlText w:val="o"/>
      <w:lvlJc w:val="left"/>
      <w:pPr>
        <w:tabs>
          <w:tab w:val="num" w:pos="5655"/>
        </w:tabs>
        <w:ind w:left="5655" w:hanging="360"/>
      </w:pPr>
      <w:rPr>
        <w:rFonts w:ascii="Courier New" w:hAnsi="Courier New" w:cs="Courier New" w:hint="default"/>
      </w:rPr>
    </w:lvl>
    <w:lvl w:ilvl="8" w:tplc="04100005">
      <w:start w:val="1"/>
      <w:numFmt w:val="bullet"/>
      <w:lvlText w:val=""/>
      <w:lvlJc w:val="left"/>
      <w:pPr>
        <w:tabs>
          <w:tab w:val="num" w:pos="6375"/>
        </w:tabs>
        <w:ind w:left="6375" w:hanging="360"/>
      </w:pPr>
      <w:rPr>
        <w:rFonts w:ascii="Wingdings" w:hAnsi="Wingdings" w:cs="Times New Roman" w:hint="default"/>
      </w:rPr>
    </w:lvl>
  </w:abstractNum>
  <w:abstractNum w:abstractNumId="4">
    <w:nsid w:val="65024601"/>
    <w:multiLevelType w:val="hybridMultilevel"/>
    <w:tmpl w:val="8A6258F6"/>
    <w:lvl w:ilvl="0" w:tplc="571C3012">
      <w:numFmt w:val="bullet"/>
      <w:lvlText w:val=""/>
      <w:lvlJc w:val="left"/>
      <w:pPr>
        <w:ind w:left="367" w:hanging="260"/>
      </w:pPr>
      <w:rPr>
        <w:rFonts w:ascii="Wingdings" w:eastAsia="Wingdings" w:hAnsi="Wingdings" w:cs="Wingdings" w:hint="default"/>
        <w:w w:val="100"/>
        <w:sz w:val="22"/>
        <w:szCs w:val="22"/>
        <w:lang w:val="it-IT" w:eastAsia="en-US" w:bidi="ar-SA"/>
      </w:rPr>
    </w:lvl>
    <w:lvl w:ilvl="1" w:tplc="9D2E5A92">
      <w:numFmt w:val="bullet"/>
      <w:lvlText w:val="•"/>
      <w:lvlJc w:val="left"/>
      <w:pPr>
        <w:ind w:left="1308" w:hanging="260"/>
      </w:pPr>
      <w:rPr>
        <w:rFonts w:hint="default"/>
        <w:lang w:val="it-IT" w:eastAsia="en-US" w:bidi="ar-SA"/>
      </w:rPr>
    </w:lvl>
    <w:lvl w:ilvl="2" w:tplc="30A23C3E">
      <w:numFmt w:val="bullet"/>
      <w:lvlText w:val="•"/>
      <w:lvlJc w:val="left"/>
      <w:pPr>
        <w:ind w:left="2256" w:hanging="260"/>
      </w:pPr>
      <w:rPr>
        <w:rFonts w:hint="default"/>
        <w:lang w:val="it-IT" w:eastAsia="en-US" w:bidi="ar-SA"/>
      </w:rPr>
    </w:lvl>
    <w:lvl w:ilvl="3" w:tplc="6EB45CB4">
      <w:numFmt w:val="bullet"/>
      <w:lvlText w:val="•"/>
      <w:lvlJc w:val="left"/>
      <w:pPr>
        <w:ind w:left="3204" w:hanging="260"/>
      </w:pPr>
      <w:rPr>
        <w:rFonts w:hint="default"/>
        <w:lang w:val="it-IT" w:eastAsia="en-US" w:bidi="ar-SA"/>
      </w:rPr>
    </w:lvl>
    <w:lvl w:ilvl="4" w:tplc="F7DEB650">
      <w:numFmt w:val="bullet"/>
      <w:lvlText w:val="•"/>
      <w:lvlJc w:val="left"/>
      <w:pPr>
        <w:ind w:left="4152" w:hanging="260"/>
      </w:pPr>
      <w:rPr>
        <w:rFonts w:hint="default"/>
        <w:lang w:val="it-IT" w:eastAsia="en-US" w:bidi="ar-SA"/>
      </w:rPr>
    </w:lvl>
    <w:lvl w:ilvl="5" w:tplc="9848ADF6">
      <w:numFmt w:val="bullet"/>
      <w:lvlText w:val="•"/>
      <w:lvlJc w:val="left"/>
      <w:pPr>
        <w:ind w:left="5100" w:hanging="260"/>
      </w:pPr>
      <w:rPr>
        <w:rFonts w:hint="default"/>
        <w:lang w:val="it-IT" w:eastAsia="en-US" w:bidi="ar-SA"/>
      </w:rPr>
    </w:lvl>
    <w:lvl w:ilvl="6" w:tplc="4ACC0BAC">
      <w:numFmt w:val="bullet"/>
      <w:lvlText w:val="•"/>
      <w:lvlJc w:val="left"/>
      <w:pPr>
        <w:ind w:left="6048" w:hanging="260"/>
      </w:pPr>
      <w:rPr>
        <w:rFonts w:hint="default"/>
        <w:lang w:val="it-IT" w:eastAsia="en-US" w:bidi="ar-SA"/>
      </w:rPr>
    </w:lvl>
    <w:lvl w:ilvl="7" w:tplc="222C4144">
      <w:numFmt w:val="bullet"/>
      <w:lvlText w:val="•"/>
      <w:lvlJc w:val="left"/>
      <w:pPr>
        <w:ind w:left="6996" w:hanging="260"/>
      </w:pPr>
      <w:rPr>
        <w:rFonts w:hint="default"/>
        <w:lang w:val="it-IT" w:eastAsia="en-US" w:bidi="ar-SA"/>
      </w:rPr>
    </w:lvl>
    <w:lvl w:ilvl="8" w:tplc="45702CD2">
      <w:numFmt w:val="bullet"/>
      <w:lvlText w:val="•"/>
      <w:lvlJc w:val="left"/>
      <w:pPr>
        <w:ind w:left="7944" w:hanging="260"/>
      </w:pPr>
      <w:rPr>
        <w:rFonts w:hint="default"/>
        <w:lang w:val="it-IT" w:eastAsia="en-US" w:bidi="ar-SA"/>
      </w:rPr>
    </w:lvl>
  </w:abstractNum>
  <w:abstractNum w:abstractNumId="5">
    <w:nsid w:val="69AD6102"/>
    <w:multiLevelType w:val="hybridMultilevel"/>
    <w:tmpl w:val="8D98740E"/>
    <w:lvl w:ilvl="0" w:tplc="A5809BDE">
      <w:numFmt w:val="bullet"/>
      <w:lvlText w:val=""/>
      <w:lvlJc w:val="left"/>
      <w:pPr>
        <w:ind w:left="212" w:hanging="709"/>
      </w:pPr>
      <w:rPr>
        <w:rFonts w:ascii="Wingdings" w:eastAsia="Wingdings" w:hAnsi="Wingdings" w:cs="Wingdings" w:hint="default"/>
        <w:w w:val="100"/>
        <w:sz w:val="24"/>
        <w:szCs w:val="24"/>
        <w:lang w:val="it-IT" w:eastAsia="en-US" w:bidi="ar-SA"/>
      </w:rPr>
    </w:lvl>
    <w:lvl w:ilvl="1" w:tplc="3C9ED040">
      <w:numFmt w:val="bullet"/>
      <w:lvlText w:val="•"/>
      <w:lvlJc w:val="left"/>
      <w:pPr>
        <w:ind w:left="1490" w:hanging="425"/>
      </w:pPr>
      <w:rPr>
        <w:rFonts w:ascii="Arial" w:eastAsia="Arial" w:hAnsi="Arial" w:cs="Arial" w:hint="default"/>
        <w:spacing w:val="-30"/>
        <w:w w:val="99"/>
        <w:sz w:val="24"/>
        <w:szCs w:val="24"/>
        <w:lang w:val="it-IT" w:eastAsia="en-US" w:bidi="ar-SA"/>
      </w:rPr>
    </w:lvl>
    <w:lvl w:ilvl="2" w:tplc="B8CA9B18">
      <w:numFmt w:val="bullet"/>
      <w:lvlText w:val="•"/>
      <w:lvlJc w:val="left"/>
      <w:pPr>
        <w:ind w:left="2454" w:hanging="425"/>
      </w:pPr>
      <w:rPr>
        <w:rFonts w:hint="default"/>
        <w:lang w:val="it-IT" w:eastAsia="en-US" w:bidi="ar-SA"/>
      </w:rPr>
    </w:lvl>
    <w:lvl w:ilvl="3" w:tplc="83ACFB08">
      <w:numFmt w:val="bullet"/>
      <w:lvlText w:val="•"/>
      <w:lvlJc w:val="left"/>
      <w:pPr>
        <w:ind w:left="3408" w:hanging="425"/>
      </w:pPr>
      <w:rPr>
        <w:rFonts w:hint="default"/>
        <w:lang w:val="it-IT" w:eastAsia="en-US" w:bidi="ar-SA"/>
      </w:rPr>
    </w:lvl>
    <w:lvl w:ilvl="4" w:tplc="1382A62E">
      <w:numFmt w:val="bullet"/>
      <w:lvlText w:val="•"/>
      <w:lvlJc w:val="left"/>
      <w:pPr>
        <w:ind w:left="4362" w:hanging="425"/>
      </w:pPr>
      <w:rPr>
        <w:rFonts w:hint="default"/>
        <w:lang w:val="it-IT" w:eastAsia="en-US" w:bidi="ar-SA"/>
      </w:rPr>
    </w:lvl>
    <w:lvl w:ilvl="5" w:tplc="E6CA8366">
      <w:numFmt w:val="bullet"/>
      <w:lvlText w:val="•"/>
      <w:lvlJc w:val="left"/>
      <w:pPr>
        <w:ind w:left="5316" w:hanging="425"/>
      </w:pPr>
      <w:rPr>
        <w:rFonts w:hint="default"/>
        <w:lang w:val="it-IT" w:eastAsia="en-US" w:bidi="ar-SA"/>
      </w:rPr>
    </w:lvl>
    <w:lvl w:ilvl="6" w:tplc="55201F4E">
      <w:numFmt w:val="bullet"/>
      <w:lvlText w:val="•"/>
      <w:lvlJc w:val="left"/>
      <w:pPr>
        <w:ind w:left="6270" w:hanging="425"/>
      </w:pPr>
      <w:rPr>
        <w:rFonts w:hint="default"/>
        <w:lang w:val="it-IT" w:eastAsia="en-US" w:bidi="ar-SA"/>
      </w:rPr>
    </w:lvl>
    <w:lvl w:ilvl="7" w:tplc="7472DD6C">
      <w:numFmt w:val="bullet"/>
      <w:lvlText w:val="•"/>
      <w:lvlJc w:val="left"/>
      <w:pPr>
        <w:ind w:left="7224" w:hanging="425"/>
      </w:pPr>
      <w:rPr>
        <w:rFonts w:hint="default"/>
        <w:lang w:val="it-IT" w:eastAsia="en-US" w:bidi="ar-SA"/>
      </w:rPr>
    </w:lvl>
    <w:lvl w:ilvl="8" w:tplc="3CFAB0B0">
      <w:numFmt w:val="bullet"/>
      <w:lvlText w:val="•"/>
      <w:lvlJc w:val="left"/>
      <w:pPr>
        <w:ind w:left="8178" w:hanging="425"/>
      </w:pPr>
      <w:rPr>
        <w:rFonts w:hint="default"/>
        <w:lang w:val="it-IT" w:eastAsia="en-US" w:bidi="ar-S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
  <w:rsids>
    <w:rsidRoot w:val="007E4572"/>
    <w:rsid w:val="00080BF5"/>
    <w:rsid w:val="0011449E"/>
    <w:rsid w:val="001E6A56"/>
    <w:rsid w:val="00256982"/>
    <w:rsid w:val="00301263"/>
    <w:rsid w:val="0033134A"/>
    <w:rsid w:val="00370444"/>
    <w:rsid w:val="00441296"/>
    <w:rsid w:val="00482FDD"/>
    <w:rsid w:val="004E6B7B"/>
    <w:rsid w:val="004F37D8"/>
    <w:rsid w:val="005B0A86"/>
    <w:rsid w:val="005F42DD"/>
    <w:rsid w:val="006E3BB7"/>
    <w:rsid w:val="0075607A"/>
    <w:rsid w:val="00791E5B"/>
    <w:rsid w:val="007E4572"/>
    <w:rsid w:val="008502B1"/>
    <w:rsid w:val="008970C2"/>
    <w:rsid w:val="009C1A4B"/>
    <w:rsid w:val="009C5BD0"/>
    <w:rsid w:val="009D28CE"/>
    <w:rsid w:val="00A224CA"/>
    <w:rsid w:val="00A36F21"/>
    <w:rsid w:val="00AB26B4"/>
    <w:rsid w:val="00B1566F"/>
    <w:rsid w:val="00B22930"/>
    <w:rsid w:val="00B26831"/>
    <w:rsid w:val="00BD6831"/>
    <w:rsid w:val="00C17172"/>
    <w:rsid w:val="00D41727"/>
    <w:rsid w:val="00DB4B1B"/>
    <w:rsid w:val="00EF1DB6"/>
    <w:rsid w:val="00F0698F"/>
    <w:rsid w:val="00FB3B03"/>
    <w:rsid w:val="00FC5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930"/>
    <w:rPr>
      <w:rFonts w:ascii="Arial" w:eastAsia="Arial" w:hAnsi="Arial" w:cs="Arial"/>
      <w:lang w:val="it-IT"/>
    </w:rPr>
  </w:style>
  <w:style w:type="paragraph" w:styleId="Titolo1">
    <w:name w:val="heading 1"/>
    <w:basedOn w:val="Normale"/>
    <w:uiPriority w:val="9"/>
    <w:qFormat/>
    <w:rsid w:val="009D28CE"/>
    <w:pPr>
      <w:spacing w:before="92"/>
      <w:ind w:left="212"/>
      <w:outlineLvl w:val="0"/>
    </w:pPr>
    <w:rPr>
      <w:b/>
      <w:bCs/>
      <w:sz w:val="24"/>
      <w:szCs w:val="24"/>
    </w:rPr>
  </w:style>
  <w:style w:type="paragraph" w:styleId="Titolo2">
    <w:name w:val="heading 2"/>
    <w:basedOn w:val="Normale"/>
    <w:uiPriority w:val="9"/>
    <w:unhideWhenUsed/>
    <w:qFormat/>
    <w:rsid w:val="009D28CE"/>
    <w:pPr>
      <w:ind w:left="724" w:right="741"/>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D28CE"/>
    <w:tblPr>
      <w:tblInd w:w="0" w:type="dxa"/>
      <w:tblCellMar>
        <w:top w:w="0" w:type="dxa"/>
        <w:left w:w="0" w:type="dxa"/>
        <w:bottom w:w="0" w:type="dxa"/>
        <w:right w:w="0" w:type="dxa"/>
      </w:tblCellMar>
    </w:tblPr>
  </w:style>
  <w:style w:type="paragraph" w:styleId="Corpodeltesto">
    <w:name w:val="Body Text"/>
    <w:basedOn w:val="Normale"/>
    <w:uiPriority w:val="1"/>
    <w:qFormat/>
    <w:rsid w:val="009D28CE"/>
    <w:rPr>
      <w:sz w:val="24"/>
      <w:szCs w:val="24"/>
    </w:rPr>
  </w:style>
  <w:style w:type="paragraph" w:styleId="Paragrafoelenco">
    <w:name w:val="List Paragraph"/>
    <w:basedOn w:val="Normale"/>
    <w:uiPriority w:val="1"/>
    <w:qFormat/>
    <w:rsid w:val="009D28CE"/>
    <w:pPr>
      <w:ind w:left="212" w:right="232"/>
      <w:jc w:val="both"/>
    </w:pPr>
  </w:style>
  <w:style w:type="paragraph" w:customStyle="1" w:styleId="TableParagraph">
    <w:name w:val="Table Paragraph"/>
    <w:basedOn w:val="Normale"/>
    <w:uiPriority w:val="1"/>
    <w:qFormat/>
    <w:rsid w:val="009D28CE"/>
  </w:style>
  <w:style w:type="paragraph" w:styleId="Intestazione">
    <w:name w:val="header"/>
    <w:basedOn w:val="Normale"/>
    <w:link w:val="IntestazioneCarattere"/>
    <w:uiPriority w:val="99"/>
    <w:unhideWhenUsed/>
    <w:rsid w:val="005F42DD"/>
    <w:pPr>
      <w:tabs>
        <w:tab w:val="center" w:pos="4819"/>
        <w:tab w:val="right" w:pos="9638"/>
      </w:tabs>
    </w:pPr>
  </w:style>
  <w:style w:type="character" w:customStyle="1" w:styleId="IntestazioneCarattere">
    <w:name w:val="Intestazione Carattere"/>
    <w:basedOn w:val="Carpredefinitoparagrafo"/>
    <w:link w:val="Intestazione"/>
    <w:uiPriority w:val="99"/>
    <w:rsid w:val="005F42DD"/>
    <w:rPr>
      <w:rFonts w:ascii="Arial" w:eastAsia="Arial" w:hAnsi="Arial" w:cs="Arial"/>
      <w:lang w:val="it-IT"/>
    </w:rPr>
  </w:style>
  <w:style w:type="paragraph" w:styleId="Pidipagina">
    <w:name w:val="footer"/>
    <w:basedOn w:val="Normale"/>
    <w:link w:val="PidipaginaCarattere"/>
    <w:uiPriority w:val="99"/>
    <w:unhideWhenUsed/>
    <w:rsid w:val="005F42DD"/>
    <w:pPr>
      <w:tabs>
        <w:tab w:val="center" w:pos="4819"/>
        <w:tab w:val="right" w:pos="9638"/>
      </w:tabs>
    </w:pPr>
  </w:style>
  <w:style w:type="character" w:customStyle="1" w:styleId="PidipaginaCarattere">
    <w:name w:val="Piè di pagina Carattere"/>
    <w:basedOn w:val="Carpredefinitoparagrafo"/>
    <w:link w:val="Pidipagina"/>
    <w:uiPriority w:val="99"/>
    <w:rsid w:val="005F42DD"/>
    <w:rPr>
      <w:rFonts w:ascii="Arial" w:eastAsia="Arial" w:hAnsi="Arial" w:cs="Arial"/>
      <w:lang w:val="it-IT"/>
    </w:rPr>
  </w:style>
  <w:style w:type="character" w:styleId="Collegamentoipertestuale">
    <w:name w:val="Hyperlink"/>
    <w:uiPriority w:val="99"/>
    <w:rsid w:val="005F42DD"/>
    <w:rPr>
      <w:color w:val="0000FF"/>
      <w:u w:val="single"/>
    </w:rPr>
  </w:style>
  <w:style w:type="table" w:styleId="Grigliatabella">
    <w:name w:val="Table Grid"/>
    <w:basedOn w:val="Tabellanormale"/>
    <w:uiPriority w:val="39"/>
    <w:rsid w:val="005F4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A224CA"/>
    <w:rPr>
      <w:color w:val="605E5C"/>
      <w:shd w:val="clear" w:color="auto" w:fill="E1DFDD"/>
    </w:rPr>
  </w:style>
  <w:style w:type="paragraph" w:styleId="Testofumetto">
    <w:name w:val="Balloon Text"/>
    <w:basedOn w:val="Normale"/>
    <w:link w:val="TestofumettoCarattere"/>
    <w:uiPriority w:val="99"/>
    <w:semiHidden/>
    <w:unhideWhenUsed/>
    <w:rsid w:val="00FB3B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B03"/>
    <w:rPr>
      <w:rFonts w:ascii="Tahoma" w:eastAsia="Arial" w:hAnsi="Tahoma" w:cs="Tahoma"/>
      <w:sz w:val="16"/>
      <w:szCs w:val="16"/>
      <w:lang w:val="it-IT"/>
    </w:rPr>
  </w:style>
  <w:style w:type="character" w:customStyle="1" w:styleId="UnresolvedMention">
    <w:name w:val="Unresolved Mention"/>
    <w:basedOn w:val="Carpredefinitoparagrafo"/>
    <w:uiPriority w:val="99"/>
    <w:semiHidden/>
    <w:unhideWhenUsed/>
    <w:rsid w:val="003704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m.venezia@pec.mit.go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m.venezia@pec.mit.gov.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CDocumento" ma:contentTypeID="0x010100C568DB52D9D0A14D9B2FDCC96666E9F2007948130EC3DB064584E219954237AF3900C9F81E6597664268B2B927A2E4CFCAEE0095AA343250724ED4AB855999F2FC43B500642CE1D3477B4463BA48091D08C54AC6003DBE06BF80054936802B6A380F46D60800118647C18D23234EB6FEEBE5413E5CFF" ma:contentTypeVersion="2" ma:contentTypeDescription="Documento" ma:contentTypeScope="" ma:versionID="d2a3f66b2d0122c4cf03957f367e386d">
  <xsd:schema xmlns:xsd="http://www.w3.org/2001/XMLSchema" xmlns:xs="http://www.w3.org/2001/XMLSchema" xmlns:p="http://schemas.microsoft.com/office/2006/metadata/properties" xmlns:ns1="http://schemas.microsoft.com/sharepoint/v3" xmlns:ns2="fdec57c2-8afd-41cb-a342-85839cf0e57c" xmlns:ns3="fdec57c2-8afd-41cb-a342-85839cf0e57a" targetNamespace="http://schemas.microsoft.com/office/2006/metadata/properties" ma:root="true" ma:fieldsID="fa4321c085e57242a6ad44853b51553b" ns1:_="" ns2:_="" ns3:_="">
    <xsd:import namespace="http://schemas.microsoft.com/sharepoint/v3"/>
    <xsd:import namespace="fdec57c2-8afd-41cb-a342-85839cf0e57c"/>
    <xsd:import namespace="fdec57c2-8afd-41cb-a342-85839cf0e57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escrizione" minOccurs="0"/>
                <xsd:element ref="ns2:InternalName" minOccurs="0"/>
                <xsd:element ref="ns3:ImmagineHeader" minOccurs="0"/>
                <xsd:element ref="ns2:EmailApprovatori" minOccurs="0"/>
                <xsd:element ref="ns2:Parent" minOccurs="0"/>
                <xsd:element ref="ns2:Ordine"/>
                <xsd:element ref="ns2:Categoria" minOccurs="0"/>
                <xsd:element ref="ns2:Immagine" minOccurs="0"/>
                <xsd:element ref="ns2:Sommario" minOccurs="0"/>
                <xsd:element ref="ns2:EtichettaLancio" minOccurs="0"/>
                <xsd:element ref="ns2:GalleryLink" minOccurs="0"/>
                <xsd:element ref="ns2:VideoLink" minOccurs="0"/>
                <xsd:element ref="ns2:DataItem"/>
                <xsd:element ref="ns2:Comando" minOccurs="0"/>
                <xsd:element ref="ns2:Data_x0020_Scadenz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c" elementFormDefault="qualified">
    <xsd:import namespace="http://schemas.microsoft.com/office/2006/documentManagement/types"/>
    <xsd:import namespace="http://schemas.microsoft.com/office/infopath/2007/PartnerControls"/>
    <xsd:element name="Descrizione" ma:index="25" nillable="true" ma:displayName="Descrizione" ma:internalName="Descrizione">
      <xsd:simpleType>
        <xsd:restriction base="dms:Unknown"/>
      </xsd:simpleType>
    </xsd:element>
    <xsd:element name="InternalName" ma:index="26" nillable="true" ma:displayName="InternalName" ma:internalName="InternalName">
      <xsd:simpleType>
        <xsd:restriction base="dms:Text">
          <xsd:maxLength value="255"/>
        </xsd:restriction>
      </xsd:simpleType>
    </xsd:element>
    <xsd:element name="EmailApprovatori" ma:index="28" nillable="true" ma:displayName="EmailApprovatori" ma:internalName="EmailApprovatori">
      <xsd:simpleType>
        <xsd:restriction base="dms:Text">
          <xsd:maxLength value="255"/>
        </xsd:restriction>
      </xsd:simpleType>
    </xsd:element>
    <xsd:element name="Parent" ma:index="29" nillable="true" ma:displayName="Parent" ma:list="{88538ce3-4496-4c73-a035-f2d3e80614a5}" ma:internalName="Parent" ma:readOnly="false" ma:showField="Display" ma:web="{fdec57c2-8afd-41cb-a342-85839cf0e57c}">
      <xsd:simpleType>
        <xsd:restriction base="dms:Lookup"/>
      </xsd:simpleType>
    </xsd:element>
    <xsd:element name="Ordine" ma:index="30" ma:displayName="Ordine" ma:description="" ma:indexed="true" ma:internalName="Ordine">
      <xsd:simpleType>
        <xsd:restriction base="dms:Unknown"/>
      </xsd:simpleType>
    </xsd:element>
    <xsd:element name="Categoria" ma:index="31" nillable="true" ma:displayName="Categoria" ma:list="{303032d2-4a80-4f95-9df1-cb798727e6a6}" ma:internalName="Categoria" ma:readOnly="false" ma:showField="Title" ma:web="{fdec57c2-8afd-41cb-a342-85839cf0e57c}">
      <xsd:complexType>
        <xsd:complexContent>
          <xsd:extension base="dms:MultiChoiceLookup">
            <xsd:sequence>
              <xsd:element name="Value" type="dms:Lookup" maxOccurs="unbounded" minOccurs="0" nillable="true"/>
            </xsd:sequence>
          </xsd:extension>
        </xsd:complexContent>
      </xsd:complexType>
    </xsd:element>
    <xsd:element name="Immagine" ma:index="32" nillable="true" ma:displayName="Immagine" ma:internalName="Immagine">
      <xsd:simpleType>
        <xsd:restriction base="dms:Unknown"/>
      </xsd:simpleType>
    </xsd:element>
    <xsd:element name="Sommario" ma:index="33" nillable="true" ma:displayName="Summary" ma:internalName="Sommario">
      <xsd:simpleType>
        <xsd:restriction base="dms:Text">
          <xsd:maxLength value="255"/>
        </xsd:restriction>
      </xsd:simpleType>
    </xsd:element>
    <xsd:element name="EtichettaLancio" ma:index="34" nillable="true" ma:displayName="EtichettaLancio" ma:internalName="EtichettaLancio">
      <xsd:simpleType>
        <xsd:restriction base="dms:Text">
          <xsd:maxLength value="255"/>
        </xsd:restriction>
      </xsd:simpleType>
    </xsd:element>
    <xsd:element name="GalleryLink" ma:index="35" nillable="true" ma:displayName="GalleryLink" ma:internalName="GalleryLink">
      <xsd:simpleType>
        <xsd:restriction base="dms:Unknown"/>
      </xsd:simpleType>
    </xsd:element>
    <xsd:element name="VideoLink" ma:index="36" nillable="true" ma:displayName="VideoLink" ma:internalName="VideoLink">
      <xsd:simpleType>
        <xsd:restriction base="dms:Unknown"/>
      </xsd:simpleType>
    </xsd:element>
    <xsd:element name="DataItem" ma:index="37" ma:displayName="Data" ma:default="[today]" ma:format="DateOnly" ma:internalName="DataItem">
      <xsd:simpleType>
        <xsd:restriction base="dms:DateTime"/>
      </xsd:simpleType>
    </xsd:element>
    <xsd:element name="Comando" ma:index="38" nillable="true" ma:displayName="Comando" ma:internalName="Comando">
      <xsd:simpleType>
        <xsd:restriction base="dms:Text">
          <xsd:maxLength value="255"/>
        </xsd:restriction>
      </xsd:simpleType>
    </xsd:element>
    <xsd:element name="Data_x0020_Scadenza" ma:index="39" nillable="true" ma:displayName="Data Scadenza" ma:format="DateOnly" ma:internalName="Data_x0020_Scadenz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ec57c2-8afd-41cb-a342-85839cf0e57a" elementFormDefault="qualified">
    <xsd:import namespace="http://schemas.microsoft.com/office/2006/documentManagement/types"/>
    <xsd:import namespace="http://schemas.microsoft.com/office/infopath/2007/PartnerControls"/>
    <xsd:element name="ImmagineHeader" ma:index="27" nillable="true" ma:displayName="ImmagineHeader" ma:internalName="ImmagineHea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magine xmlns="fdec57c2-8afd-41cb-a342-85839cf0e57c" xsi:nil="true"/>
    <Parent xmlns="fdec57c2-8afd-41cb-a342-85839cf0e57c">128</Parent>
    <Categoria xmlns="fdec57c2-8afd-41cb-a342-85839cf0e57c">
      <Value>66</Value>
    </Categoria>
    <VideoLink xmlns="fdec57c2-8afd-41cb-a342-85839cf0e57c" xsi:nil="true"/>
    <PublishingRollupImage xmlns="http://schemas.microsoft.com/sharepoint/v3" xsi:nil="true"/>
    <InternalName xmlns="fdec57c2-8afd-41cb-a342-85839cf0e57c" xsi:nil="true"/>
    <PublishingContactEmail xmlns="http://schemas.microsoft.com/sharepoint/v3" xsi:nil="true"/>
    <EtichettaLancio xmlns="fdec57c2-8afd-41cb-a342-85839cf0e57c" xsi:nil="true"/>
    <PublishingVariationRelationshipLinkFieldID xmlns="http://schemas.microsoft.com/sharepoint/v3">
      <Url xsi:nil="true"/>
      <Description xsi:nil="true"/>
    </PublishingVariationRelationshipLinkFieldID>
    <SeoKeywords xmlns="http://schemas.microsoft.com/sharepoint/v3" xsi:nil="true"/>
    <Sommario xmlns="fdec57c2-8afd-41cb-a342-85839cf0e57c" xsi:nil="true"/>
    <PublishingVariationGroupID xmlns="http://schemas.microsoft.com/sharepoint/v3" xsi:nil="true"/>
    <DataItem xmlns="fdec57c2-8afd-41cb-a342-85839cf0e57c">2022-09-07T00:00:00+00:00</DataItem>
    <Audience xmlns="http://schemas.microsoft.com/sharepoint/v3" xsi:nil="true"/>
    <PublishingIsFurlPage xmlns="http://schemas.microsoft.com/sharepoint/v3">false</PublishingIsFurlPage>
    <EmailApprovatori xmlns="fdec57c2-8afd-41cb-a342-85839cf0e57c">francesco.martemucci@mit.gov.it;marco.vetrano@mit.gov.it;valentina.panico@mit.gov.it;angelo.salerno@mit.gov.it;andrea.mianulli@mit.gov.it;</EmailApprovatori>
    <Descrizione xmlns="fdec57c2-8afd-41cb-a342-85839cf0e57c" xsi:nil="true"/>
    <Ordine xmlns="fdec57c2-8afd-41cb-a342-85839cf0e57c">5358</Ordine>
    <PublishingExpirationDate xmlns="http://schemas.microsoft.com/sharepoint/v3" xsi:nil="true"/>
    <SeoBrowserTitle xmlns="http://schemas.microsoft.com/sharepoint/v3" xsi:nil="true"/>
    <PublishingContactPicture xmlns="http://schemas.microsoft.com/sharepoint/v3">
      <Url xsi:nil="true"/>
      <Description xsi:nil="true"/>
    </PublishingContactPicture>
    <ImmagineHeader xmlns="fdec57c2-8afd-41cb-a342-85839cf0e57a" xsi:nil="true"/>
    <Comando xmlns="fdec57c2-8afd-41cb-a342-85839cf0e57c">Venezia</Comando>
    <PublishingStartDate xmlns="http://schemas.microsoft.com/sharepoint/v3" xsi:nil="true"/>
    <SeoRobotsNoIndex xmlns="http://schemas.microsoft.com/sharepoint/v3" xsi:nil="true"/>
    <SeoMetaDescription xmlns="http://schemas.microsoft.com/sharepoint/v3" xsi:nil="true"/>
    <GalleryLink xmlns="fdec57c2-8afd-41cb-a342-85839cf0e57c"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a_x0020_Scadenza xmlns="fdec57c2-8afd-41cb-a342-85839cf0e57c" xsi:nil="true"/>
  </documentManagement>
</p:properties>
</file>

<file path=customXml/itemProps1.xml><?xml version="1.0" encoding="utf-8"?>
<ds:datastoreItem xmlns:ds="http://schemas.openxmlformats.org/officeDocument/2006/customXml" ds:itemID="{6BE8B993-2980-4C20-A723-42B21CF6180D}">
  <ds:schemaRefs>
    <ds:schemaRef ds:uri="http://schemas.microsoft.com/sharepoint/v3/contenttype/forms"/>
  </ds:schemaRefs>
</ds:datastoreItem>
</file>

<file path=customXml/itemProps2.xml><?xml version="1.0" encoding="utf-8"?>
<ds:datastoreItem xmlns:ds="http://schemas.openxmlformats.org/officeDocument/2006/customXml" ds:itemID="{90293DB9-5168-4B8F-B943-42724095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c57c2-8afd-41cb-a342-85839cf0e57c"/>
    <ds:schemaRef ds:uri="fdec57c2-8afd-41cb-a342-85839cf0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3AE3F-805D-4FAB-8709-3E24E1DB7D58}">
  <ds:schemaRefs>
    <ds:schemaRef ds:uri="http://schemas.microsoft.com/office/2006/metadata/properties"/>
    <ds:schemaRef ds:uri="http://schemas.microsoft.com/office/infopath/2007/PartnerControls"/>
    <ds:schemaRef ds:uri="fdec57c2-8afd-41cb-a342-85839cf0e57c"/>
    <ds:schemaRef ds:uri="http://schemas.microsoft.com/sharepoint/v3"/>
    <ds:schemaRef ds:uri="fdec57c2-8afd-41cb-a342-85839cf0e5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005/2022</dc:title>
  <dc:creator>MERICO Marco (S.T.V.)</dc:creator>
  <cp:lastModifiedBy>Stefano</cp:lastModifiedBy>
  <cp:revision>2</cp:revision>
  <dcterms:created xsi:type="dcterms:W3CDTF">2022-09-10T19:04:00Z</dcterms:created>
  <dcterms:modified xsi:type="dcterms:W3CDTF">2022-09-10T19:04:00Z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2010</vt:lpwstr>
  </property>
  <property fmtid="{D5CDD505-2E9C-101B-9397-08002B2CF9AE}" pid="4" name="LastSaved">
    <vt:filetime>2021-07-05T00:00:00Z</vt:filetime>
  </property>
  <property fmtid="{D5CDD505-2E9C-101B-9397-08002B2CF9AE}" pid="5" name="ContentTypeId">
    <vt:lpwstr>0x010100C568DB52D9D0A14D9B2FDCC96666E9F2007948130EC3DB064584E219954237AF3900C9F81E6597664268B2B927A2E4CFCAEE0095AA343250724ED4AB855999F2FC43B500642CE1D3477B4463BA48091D08C54AC6003DBE06BF80054936802B6A380F46D60800118647C18D23234EB6FEEBE5413E5CFF</vt:lpwstr>
  </property>
</Properties>
</file>