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7A3742" w:rsidRDefault="008D5B69" w:rsidP="008D5B69">
      <w:pPr>
        <w:pStyle w:val="Style8"/>
        <w:widowControl/>
        <w:tabs>
          <w:tab w:val="center" w:pos="4694"/>
          <w:tab w:val="right" w:pos="9354"/>
        </w:tabs>
        <w:spacing w:line="264" w:lineRule="exact"/>
        <w:ind w:left="34"/>
        <w:jc w:val="left"/>
        <w:rPr>
          <w:rStyle w:val="FontStyle44"/>
          <w:rFonts w:asciiTheme="minorHAnsi" w:hAnsiTheme="minorHAnsi"/>
          <w:sz w:val="16"/>
          <w:szCs w:val="16"/>
        </w:rPr>
      </w:pPr>
      <w:r>
        <w:rPr>
          <w:rStyle w:val="FontStyle44"/>
          <w:rFonts w:asciiTheme="minorHAnsi" w:hAnsiTheme="minorHAnsi"/>
          <w:sz w:val="16"/>
          <w:szCs w:val="16"/>
        </w:rPr>
        <w:tab/>
      </w:r>
      <w:r w:rsidR="00D92D9F" w:rsidRPr="007A3742">
        <w:rPr>
          <w:rStyle w:val="FontStyle44"/>
          <w:rFonts w:asciiTheme="minorHAnsi" w:hAnsiTheme="minorHAnsi"/>
          <w:sz w:val="16"/>
          <w:szCs w:val="16"/>
        </w:rPr>
        <w:t xml:space="preserve">(art. </w:t>
      </w:r>
      <w:r w:rsidR="00D92D9F" w:rsidRPr="003E0707">
        <w:rPr>
          <w:rStyle w:val="FontStyle44"/>
          <w:rFonts w:asciiTheme="minorHAnsi" w:hAnsiTheme="minorHAnsi"/>
          <w:sz w:val="16"/>
          <w:szCs w:val="16"/>
        </w:rPr>
        <w:t>47 D.P.R. n. 445 del 28/12/2000)</w:t>
      </w:r>
      <w:r>
        <w:rPr>
          <w:rStyle w:val="FontStyle44"/>
          <w:rFonts w:asciiTheme="minorHAnsi" w:hAnsiTheme="minorHAnsi"/>
          <w:sz w:val="16"/>
          <w:szCs w:val="16"/>
        </w:rPr>
        <w:tab/>
      </w:r>
    </w:p>
    <w:p w:rsidR="00D92D9F" w:rsidRPr="007A3742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3E0707" w:rsidRPr="00D92D9F" w:rsidTr="00D221A4">
        <w:tc>
          <w:tcPr>
            <w:tcW w:w="9494" w:type="dxa"/>
            <w:gridSpan w:val="2"/>
            <w:shd w:val="clear" w:color="auto" w:fill="0F243E" w:themeFill="text2" w:themeFillShade="80"/>
          </w:tcPr>
          <w:p w:rsidR="003E0707" w:rsidRPr="00D92D9F" w:rsidRDefault="003E0707" w:rsidP="007C2480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tr w:rsidR="003E0707" w:rsidRPr="00D92D9F" w:rsidTr="007C2480">
        <w:tc>
          <w:tcPr>
            <w:tcW w:w="3510" w:type="dxa"/>
          </w:tcPr>
          <w:p w:rsidR="003E0707" w:rsidRPr="00D92D9F" w:rsidRDefault="003E0707" w:rsidP="007C248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E0707" w:rsidRPr="00D92D9F" w:rsidRDefault="003E0707" w:rsidP="007C2480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3E0707" w:rsidRPr="00D92D9F" w:rsidTr="007C2480">
        <w:tc>
          <w:tcPr>
            <w:tcW w:w="3510" w:type="dxa"/>
          </w:tcPr>
          <w:p w:rsidR="003E0707" w:rsidRDefault="003E0707" w:rsidP="007C248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3E0707" w:rsidRPr="00D92D9F" w:rsidRDefault="003E0707" w:rsidP="007C2480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3E0707" w:rsidRPr="00D92D9F" w:rsidRDefault="003E0707" w:rsidP="007C2480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0707" w:rsidRPr="00D92D9F" w:rsidRDefault="003E0707" w:rsidP="003E0707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3E0707" w:rsidRPr="002F4E41" w:rsidTr="007C2480">
        <w:tc>
          <w:tcPr>
            <w:tcW w:w="3510" w:type="dxa"/>
          </w:tcPr>
          <w:p w:rsidR="003E0707" w:rsidRDefault="003E0707" w:rsidP="007C2480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3E0707" w:rsidRDefault="003E0707" w:rsidP="007C2480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E0707" w:rsidRDefault="003E0707" w:rsidP="007C2480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</w:p>
          <w:p w:rsidR="003E0707" w:rsidRPr="002F4E41" w:rsidRDefault="003E0707" w:rsidP="007C2480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  <w:r w:rsidRPr="002F4E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3E0707" w:rsidRPr="002F4E41" w:rsidRDefault="003E0707" w:rsidP="007C248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Responsabil</w:t>
            </w:r>
            <w:r w:rsidR="00283467">
              <w:rPr>
                <w:rFonts w:ascii="Calibri" w:hAnsi="Calibri"/>
                <w:sz w:val="22"/>
                <w:szCs w:val="22"/>
              </w:rPr>
              <w:t>e dell’ufficio di appartenenza</w:t>
            </w:r>
          </w:p>
          <w:p w:rsidR="003E0707" w:rsidRDefault="003E0707" w:rsidP="007C24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E0707" w:rsidRDefault="003E0707" w:rsidP="007C248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4E41">
              <w:rPr>
                <w:rFonts w:ascii="Calibri" w:hAnsi="Calibri"/>
                <w:sz w:val="22"/>
                <w:szCs w:val="22"/>
              </w:rPr>
              <w:t>Resp</w:t>
            </w:r>
            <w:r>
              <w:rPr>
                <w:rFonts w:ascii="Calibri" w:hAnsi="Calibri"/>
                <w:sz w:val="22"/>
                <w:szCs w:val="22"/>
              </w:rPr>
              <w:t>onsabile</w:t>
            </w:r>
            <w:r w:rsidRPr="002F4E41">
              <w:rPr>
                <w:rFonts w:ascii="Calibri" w:hAnsi="Calibri"/>
                <w:sz w:val="22"/>
                <w:szCs w:val="22"/>
              </w:rPr>
              <w:t xml:space="preserve"> Anticorruzione</w:t>
            </w:r>
            <w:r w:rsidR="00812A8D">
              <w:rPr>
                <w:rFonts w:ascii="Calibri" w:hAnsi="Calibri"/>
                <w:sz w:val="22"/>
                <w:szCs w:val="22"/>
              </w:rPr>
              <w:t xml:space="preserve"> e Trasparenza</w:t>
            </w:r>
          </w:p>
          <w:p w:rsidR="003E0707" w:rsidRPr="002F4E41" w:rsidRDefault="003E0707" w:rsidP="007C248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D92D9F" w:rsidRPr="00D92D9F" w:rsidRDefault="00D92D9F" w:rsidP="00D92D9F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735063">
        <w:tc>
          <w:tcPr>
            <w:tcW w:w="9494" w:type="dxa"/>
          </w:tcPr>
          <w:p w:rsidR="00D92D9F" w:rsidRPr="00D92D9F" w:rsidRDefault="00426C5A" w:rsidP="003E0707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 w:rsidRPr="004867CE">
              <w:rPr>
                <w:rFonts w:ascii="Calibri" w:hAnsi="Calibri"/>
                <w:sz w:val="22"/>
                <w:szCs w:val="22"/>
              </w:rPr>
              <w:t xml:space="preserve">pienamente consapevole delle sanzioni penali previste dall’art. </w:t>
            </w:r>
            <w:r w:rsidR="003E0707"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>in caso di dichiarazioni mendaci</w:t>
            </w:r>
            <w:r w:rsidR="00D92D9F" w:rsidRPr="00D92D9F">
              <w:rPr>
                <w:rStyle w:val="FontStyle44"/>
                <w:rFonts w:asciiTheme="minorHAnsi" w:hAnsiTheme="minorHAnsi"/>
                <w:sz w:val="22"/>
                <w:szCs w:val="22"/>
              </w:rPr>
              <w:t>:</w:t>
            </w:r>
          </w:p>
        </w:tc>
      </w:tr>
    </w:tbl>
    <w:p w:rsidR="003E0707" w:rsidRPr="003E0707" w:rsidRDefault="003E0707" w:rsidP="003E0707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3E0707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3E0707" w:rsidRPr="00D92D9F" w:rsidRDefault="003E0707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D92D9F" w:rsidRPr="00D92D9F" w:rsidTr="00BA00E4">
        <w:tc>
          <w:tcPr>
            <w:tcW w:w="9494" w:type="dxa"/>
          </w:tcPr>
          <w:p w:rsidR="00D92D9F" w:rsidRPr="00D92D9F" w:rsidRDefault="00D92D9F" w:rsidP="00BA00E4">
            <w:pPr>
              <w:pStyle w:val="Style8"/>
              <w:widowControl/>
              <w:spacing w:before="29" w:line="259" w:lineRule="exact"/>
              <w:rPr>
                <w:rFonts w:asciiTheme="minorHAnsi" w:hAnsiTheme="minorHAnsi"/>
                <w:sz w:val="22"/>
                <w:szCs w:val="22"/>
              </w:rPr>
            </w:pPr>
            <w:r w:rsidRPr="00D92D9F">
              <w:rPr>
                <w:rStyle w:val="FontStyle44"/>
                <w:rFonts w:asciiTheme="minorHAnsi" w:hAnsiTheme="minorHAnsi"/>
                <w:sz w:val="22"/>
                <w:szCs w:val="22"/>
              </w:rPr>
              <w:t>Che il conflitto di interesse riguarda</w:t>
            </w:r>
            <w:r w:rsidR="00426C5A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 (individuare)</w:t>
            </w:r>
            <w:r w:rsidRPr="00D92D9F">
              <w:rPr>
                <w:rStyle w:val="FontStyle44"/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92D9F" w:rsidRPr="00D92D9F" w:rsidTr="00BA00E4">
        <w:tc>
          <w:tcPr>
            <w:tcW w:w="9494" w:type="dxa"/>
          </w:tcPr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837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interessi propri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746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di suoi parenti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75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affini entro il secondo grado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685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del coniuge o di conviventi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259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 xml:space="preserve">di persone con le quali abbia rapporti di frequentazione abituale o altro rapporto preferenziale 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094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di individui od organizzazioni con cui in prima persona o il coniuge abbia:</w:t>
            </w:r>
          </w:p>
          <w:p w:rsidR="009865E9" w:rsidRPr="00D74BCD" w:rsidRDefault="009865E9" w:rsidP="00D74BC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74BCD">
              <w:rPr>
                <w:rFonts w:ascii="Calibri" w:hAnsi="Calibri"/>
                <w:sz w:val="22"/>
                <w:szCs w:val="22"/>
              </w:rPr>
              <w:t>causa pendente</w:t>
            </w:r>
            <w:r w:rsidR="00D74B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74BCD" w:rsidRPr="00D74BCD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D74BCD">
              <w:rPr>
                <w:rFonts w:ascii="Calibri" w:hAnsi="Calibri"/>
                <w:sz w:val="22"/>
                <w:szCs w:val="22"/>
              </w:rPr>
              <w:t>grave inimicizia</w:t>
            </w:r>
            <w:r w:rsidR="00D74BC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74BCD" w:rsidRPr="00D74BCD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D74BCD">
              <w:rPr>
                <w:rFonts w:ascii="Calibri" w:hAnsi="Calibri"/>
                <w:sz w:val="22"/>
                <w:szCs w:val="22"/>
              </w:rPr>
              <w:t>rapporti di credito o debito significativi</w:t>
            </w:r>
            <w:r w:rsidR="00D74BCD">
              <w:rPr>
                <w:rFonts w:ascii="Calibri" w:hAnsi="Calibri"/>
                <w:sz w:val="22"/>
                <w:szCs w:val="22"/>
              </w:rPr>
              <w:t>;</w:t>
            </w:r>
          </w:p>
          <w:p w:rsidR="009865E9" w:rsidRPr="001445C7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929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di individui od organizzazioni di cui sia: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ab/>
            </w:r>
          </w:p>
          <w:p w:rsidR="009865E9" w:rsidRPr="001445C7" w:rsidRDefault="009865E9" w:rsidP="00D74BC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445C7">
              <w:rPr>
                <w:rFonts w:ascii="Calibri" w:hAnsi="Calibri"/>
                <w:sz w:val="22"/>
                <w:szCs w:val="22"/>
              </w:rPr>
              <w:t>tutore</w:t>
            </w:r>
            <w:r w:rsidR="00D74BCD">
              <w:rPr>
                <w:rFonts w:ascii="Calibri" w:hAnsi="Calibri"/>
                <w:sz w:val="22"/>
                <w:szCs w:val="22"/>
              </w:rPr>
              <w:t xml:space="preserve">    – </w:t>
            </w:r>
            <w:r w:rsidRPr="001445C7">
              <w:rPr>
                <w:rFonts w:ascii="Calibri" w:hAnsi="Calibri"/>
                <w:sz w:val="22"/>
                <w:szCs w:val="22"/>
              </w:rPr>
              <w:t>curatore</w:t>
            </w:r>
            <w:r w:rsidR="00D74BCD">
              <w:rPr>
                <w:rFonts w:ascii="Calibri" w:hAnsi="Calibri"/>
                <w:sz w:val="22"/>
                <w:szCs w:val="22"/>
              </w:rPr>
              <w:t xml:space="preserve">   - </w:t>
            </w:r>
            <w:r w:rsidRPr="001445C7">
              <w:rPr>
                <w:rFonts w:ascii="Calibri" w:hAnsi="Calibri"/>
                <w:sz w:val="22"/>
                <w:szCs w:val="22"/>
              </w:rPr>
              <w:t>procuratore o agente</w:t>
            </w:r>
            <w:r w:rsidR="00D74BCD">
              <w:rPr>
                <w:rFonts w:ascii="Calibri" w:hAnsi="Calibri"/>
                <w:sz w:val="22"/>
                <w:szCs w:val="22"/>
              </w:rPr>
              <w:t>;</w:t>
            </w:r>
          </w:p>
          <w:p w:rsidR="00D92D9F" w:rsidRDefault="00D221A4" w:rsidP="007044C3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75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4C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4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65E9" w:rsidRPr="001445C7">
              <w:rPr>
                <w:rFonts w:ascii="Calibri" w:hAnsi="Calibri"/>
                <w:sz w:val="22"/>
                <w:szCs w:val="22"/>
              </w:rPr>
              <w:t>di enti, associazioni anche non riconosciute, comitati, società o stabilimenti di cui sia amministratore o gerente o dirigente</w:t>
            </w:r>
            <w:r w:rsidR="009865E9">
              <w:rPr>
                <w:rFonts w:ascii="Calibri" w:hAnsi="Calibri"/>
                <w:sz w:val="22"/>
                <w:szCs w:val="22"/>
              </w:rPr>
              <w:t>.</w:t>
            </w:r>
          </w:p>
          <w:p w:rsidR="00283467" w:rsidRDefault="00283467" w:rsidP="00871D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71D8C" w:rsidRDefault="00871D8C" w:rsidP="00871D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 e segnala la motivazione …</w:t>
            </w:r>
          </w:p>
          <w:p w:rsidR="00871D8C" w:rsidRPr="00391C8F" w:rsidRDefault="00871D8C" w:rsidP="00871D8C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1D8C" w:rsidRDefault="00871D8C" w:rsidP="00871D8C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871D8C" w:rsidRDefault="00812A8D" w:rsidP="00871D8C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  <w:r w:rsidRPr="00A70C1A">
        <w:rPr>
          <w:rStyle w:val="FontStyle44"/>
          <w:rFonts w:asciiTheme="minorHAnsi" w:hAnsiTheme="minorHAnsi"/>
          <w:sz w:val="22"/>
          <w:szCs w:val="22"/>
        </w:rPr>
        <w:t>L</w:t>
      </w:r>
      <w:r w:rsidR="00871D8C" w:rsidRPr="00A70C1A">
        <w:rPr>
          <w:rStyle w:val="FontStyle44"/>
          <w:rFonts w:asciiTheme="minorHAnsi" w:hAnsiTheme="minorHAnsi"/>
          <w:sz w:val="22"/>
          <w:szCs w:val="22"/>
        </w:rPr>
        <w:t>imitatamente</w:t>
      </w:r>
      <w:r>
        <w:rPr>
          <w:rStyle w:val="FontStyle44"/>
          <w:rFonts w:asciiTheme="minorHAnsi" w:hAnsiTheme="minorHAnsi"/>
          <w:sz w:val="22"/>
          <w:szCs w:val="22"/>
        </w:rPr>
        <w:t xml:space="preserve"> </w:t>
      </w:r>
      <w:r w:rsidR="00871D8C" w:rsidRPr="00A70C1A">
        <w:rPr>
          <w:rStyle w:val="FontStyle44"/>
          <w:rFonts w:asciiTheme="minorHAnsi" w:hAnsiTheme="minorHAnsi"/>
          <w:sz w:val="22"/>
          <w:szCs w:val="22"/>
        </w:rPr>
        <w:t>alle pratiche affidate al sottoscritto</w:t>
      </w:r>
      <w:r w:rsidR="00871D8C">
        <w:rPr>
          <w:rStyle w:val="FontStyle44"/>
          <w:rFonts w:asciiTheme="minorHAnsi" w:hAnsiTheme="minorHAnsi"/>
          <w:sz w:val="22"/>
          <w:szCs w:val="22"/>
        </w:rPr>
        <w:t xml:space="preserve"> e più precisamente:</w:t>
      </w:r>
    </w:p>
    <w:p w:rsidR="00871D8C" w:rsidRDefault="00871D8C" w:rsidP="00871D8C">
      <w:pPr>
        <w:pStyle w:val="Style8"/>
        <w:widowControl/>
        <w:spacing w:before="29" w:line="259" w:lineRule="exact"/>
        <w:ind w:left="567" w:hanging="283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871D8C" w:rsidTr="0018178A">
        <w:tc>
          <w:tcPr>
            <w:tcW w:w="5920" w:type="dxa"/>
          </w:tcPr>
          <w:p w:rsidR="00871D8C" w:rsidRDefault="00871D8C" w:rsidP="0018178A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Soggetto</w:t>
            </w:r>
          </w:p>
        </w:tc>
        <w:tc>
          <w:tcPr>
            <w:tcW w:w="3686" w:type="dxa"/>
          </w:tcPr>
          <w:p w:rsidR="00871D8C" w:rsidRPr="00463B09" w:rsidRDefault="00871D8C" w:rsidP="0018178A">
            <w:pPr>
              <w:pStyle w:val="Style8"/>
              <w:widowControl/>
              <w:spacing w:before="29" w:line="259" w:lineRule="exact"/>
              <w:jc w:val="center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r w:rsidRPr="00463B09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871D8C" w:rsidTr="0018178A">
        <w:trPr>
          <w:trHeight w:val="284"/>
        </w:trPr>
        <w:tc>
          <w:tcPr>
            <w:tcW w:w="5920" w:type="dxa"/>
          </w:tcPr>
          <w:p w:rsidR="00871D8C" w:rsidRDefault="00871D8C" w:rsidP="0018178A">
            <w:pPr>
              <w:pStyle w:val="Style8"/>
              <w:widowControl/>
              <w:spacing w:before="29" w:line="259" w:lineRule="exact"/>
              <w:rPr>
                <w:rStyle w:val="FontStyle44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871D8C" w:rsidRDefault="00871D8C" w:rsidP="0018178A">
            <w:pPr>
              <w:pStyle w:val="Style8"/>
              <w:widowControl/>
              <w:spacing w:before="29" w:line="259" w:lineRule="exact"/>
              <w:rPr>
                <w:rStyle w:val="FontStyle44"/>
                <w:rFonts w:asciiTheme="minorHAnsi" w:hAnsiTheme="minorHAnsi"/>
                <w:sz w:val="22"/>
                <w:szCs w:val="22"/>
              </w:rPr>
            </w:pPr>
          </w:p>
        </w:tc>
      </w:tr>
      <w:tr w:rsidR="00871D8C" w:rsidTr="0018178A">
        <w:trPr>
          <w:trHeight w:val="284"/>
        </w:trPr>
        <w:tc>
          <w:tcPr>
            <w:tcW w:w="5920" w:type="dxa"/>
          </w:tcPr>
          <w:p w:rsidR="00871D8C" w:rsidRDefault="00871D8C" w:rsidP="0018178A">
            <w:pPr>
              <w:pStyle w:val="Style8"/>
              <w:widowControl/>
              <w:spacing w:before="29" w:line="259" w:lineRule="exact"/>
              <w:rPr>
                <w:rStyle w:val="FontStyle44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871D8C" w:rsidRDefault="00871D8C" w:rsidP="0018178A">
            <w:pPr>
              <w:pStyle w:val="Style8"/>
              <w:widowControl/>
              <w:spacing w:before="29" w:line="259" w:lineRule="exact"/>
              <w:rPr>
                <w:rStyle w:val="FontStyle44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1D8C" w:rsidRDefault="00871D8C" w:rsidP="000D1D5C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p w:rsidR="000D1D5C" w:rsidRDefault="000D1D5C" w:rsidP="000D1D5C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>
        <w:rPr>
          <w:rStyle w:val="FontStyle44"/>
          <w:rFonts w:asciiTheme="minorHAnsi" w:hAnsiTheme="minorHAnsi"/>
          <w:b/>
          <w:sz w:val="22"/>
          <w:szCs w:val="22"/>
        </w:rPr>
        <w:t xml:space="preserve">E </w:t>
      </w:r>
      <w:r w:rsidRPr="000962B3">
        <w:rPr>
          <w:rStyle w:val="FontStyle44"/>
          <w:rFonts w:asciiTheme="minorHAnsi" w:hAnsiTheme="minorHAnsi"/>
          <w:b/>
          <w:sz w:val="22"/>
          <w:szCs w:val="22"/>
        </w:rPr>
        <w:t>SI IMPEGNA</w:t>
      </w:r>
    </w:p>
    <w:p w:rsidR="00871D8C" w:rsidRPr="000962B3" w:rsidRDefault="00871D8C" w:rsidP="000D1D5C">
      <w:pPr>
        <w:pStyle w:val="Style8"/>
        <w:widowControl/>
        <w:spacing w:before="29" w:line="259" w:lineRule="exact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D1D5C" w:rsidRPr="00D92D9F" w:rsidTr="007C2480">
        <w:tc>
          <w:tcPr>
            <w:tcW w:w="9494" w:type="dxa"/>
          </w:tcPr>
          <w:p w:rsidR="000D1D5C" w:rsidRPr="00D92D9F" w:rsidRDefault="000D1D5C" w:rsidP="007C2480">
            <w:pPr>
              <w:pStyle w:val="Style5"/>
              <w:tabs>
                <w:tab w:val="left" w:leader="dot" w:pos="4805"/>
                <w:tab w:val="left" w:leader="dot" w:pos="957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 informare l’Autorità </w:t>
            </w:r>
            <w:r w:rsidR="00812A8D">
              <w:rPr>
                <w:rFonts w:ascii="Calibri" w:hAnsi="Calibri"/>
                <w:sz w:val="22"/>
                <w:szCs w:val="22"/>
              </w:rPr>
              <w:t xml:space="preserve">di Sistema </w:t>
            </w:r>
            <w:r>
              <w:rPr>
                <w:rFonts w:ascii="Calibri" w:hAnsi="Calibri"/>
                <w:sz w:val="22"/>
                <w:szCs w:val="22"/>
              </w:rPr>
              <w:t xml:space="preserve">Portuale </w:t>
            </w:r>
            <w:r w:rsidR="00812A8D">
              <w:rPr>
                <w:rFonts w:ascii="Calibri" w:hAnsi="Calibri"/>
                <w:sz w:val="22"/>
                <w:szCs w:val="22"/>
              </w:rPr>
              <w:t xml:space="preserve">porti </w:t>
            </w:r>
            <w:r>
              <w:rPr>
                <w:rFonts w:ascii="Calibri" w:hAnsi="Calibri"/>
                <w:sz w:val="22"/>
                <w:szCs w:val="22"/>
              </w:rPr>
              <w:t>di Venezia</w:t>
            </w:r>
            <w:r w:rsidR="00812A8D">
              <w:rPr>
                <w:rFonts w:ascii="Calibri" w:hAnsi="Calibri"/>
                <w:sz w:val="22"/>
                <w:szCs w:val="22"/>
              </w:rPr>
              <w:t xml:space="preserve"> e Chioggia</w:t>
            </w:r>
            <w:r>
              <w:rPr>
                <w:rFonts w:ascii="Calibri" w:hAnsi="Calibri"/>
                <w:sz w:val="22"/>
                <w:szCs w:val="22"/>
              </w:rPr>
              <w:t xml:space="preserve"> di eventuali variazioni in merito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 quanto dichiarato.</w:t>
            </w:r>
          </w:p>
        </w:tc>
      </w:tr>
    </w:tbl>
    <w:p w:rsidR="000D1D5C" w:rsidRPr="00D92D9F" w:rsidRDefault="000D1D5C" w:rsidP="00E2541B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4"/>
        <w:gridCol w:w="2189"/>
        <w:gridCol w:w="4141"/>
      </w:tblGrid>
      <w:tr w:rsidR="00E2541B" w:rsidRPr="00F55397" w:rsidTr="004A5937">
        <w:tc>
          <w:tcPr>
            <w:tcW w:w="3164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E2541B" w:rsidRPr="00F55397" w:rsidRDefault="00E2541B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871D8C" w:rsidRDefault="00871D8C" w:rsidP="007A3742">
      <w:pPr>
        <w:pStyle w:val="Style34"/>
        <w:widowControl/>
        <w:jc w:val="both"/>
        <w:rPr>
          <w:rStyle w:val="FontStyle54"/>
          <w:rFonts w:asciiTheme="minorHAnsi" w:hAnsiTheme="minorHAnsi"/>
          <w:sz w:val="16"/>
          <w:szCs w:val="16"/>
        </w:rPr>
      </w:pPr>
    </w:p>
    <w:p w:rsidR="007A3742" w:rsidRPr="00E546AF" w:rsidRDefault="007A3742" w:rsidP="007A3742">
      <w:pPr>
        <w:pStyle w:val="Style34"/>
        <w:widowControl/>
        <w:jc w:val="both"/>
        <w:rPr>
          <w:rStyle w:val="FontStyle54"/>
          <w:rFonts w:asciiTheme="minorHAnsi" w:hAnsiTheme="minorHAnsi"/>
          <w:sz w:val="16"/>
          <w:szCs w:val="16"/>
        </w:rPr>
      </w:pPr>
      <w:r w:rsidRPr="00E546AF">
        <w:rPr>
          <w:rStyle w:val="FontStyle54"/>
          <w:rFonts w:asciiTheme="minorHAnsi" w:hAnsiTheme="minorHAnsi"/>
          <w:sz w:val="16"/>
          <w:szCs w:val="16"/>
        </w:rPr>
        <w:t>Vanno indicati il coniuge, il convivente o parenti/affini entro il secondo grado, come da tabella: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3706"/>
        <w:gridCol w:w="955"/>
        <w:gridCol w:w="3456"/>
      </w:tblGrid>
      <w:tr w:rsidR="007A3742" w:rsidRPr="00E546AF" w:rsidTr="007A3742">
        <w:trPr>
          <w:trHeight w:hRule="exact" w:val="197"/>
        </w:trPr>
        <w:tc>
          <w:tcPr>
            <w:tcW w:w="5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ind w:left="2006"/>
              <w:jc w:val="left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PARENTELA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ind w:left="1738"/>
              <w:jc w:val="left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AFFINITÀ'</w:t>
            </w:r>
          </w:p>
        </w:tc>
      </w:tr>
      <w:tr w:rsidR="007A3742" w:rsidRPr="00E546AF" w:rsidTr="007A3742">
        <w:trPr>
          <w:trHeight w:hRule="exact" w:val="197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Grado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Rapporto di parentela con it dichiarante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Grado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Rapporto di affinità</w:t>
            </w:r>
          </w:p>
        </w:tc>
      </w:tr>
      <w:tr w:rsidR="007A3742" w:rsidRPr="00E546AF" w:rsidTr="007A3742">
        <w:trPr>
          <w:trHeight w:hRule="exact" w:val="365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ind w:left="1253" w:right="1243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padre e madre figlio o figlia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1"/>
              <w:widowControl/>
              <w:spacing w:line="240" w:lineRule="auto"/>
              <w:jc w:val="center"/>
              <w:rPr>
                <w:rStyle w:val="FontStyle4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44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178" w:lineRule="exact"/>
              <w:ind w:left="610" w:right="610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suocero o suocera del titolare figlio o figlia del coniuge</w:t>
            </w:r>
          </w:p>
        </w:tc>
      </w:tr>
      <w:tr w:rsidR="007A3742" w:rsidRPr="00E546AF" w:rsidTr="007A3742">
        <w:trPr>
          <w:trHeight w:hRule="exact" w:val="562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173" w:lineRule="exact"/>
              <w:ind w:left="547" w:right="552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nonno o nonna nipote (figlio del figlio o della figlia) fratello o sorella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240" w:lineRule="auto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42" w:rsidRPr="00E546AF" w:rsidRDefault="007A3742" w:rsidP="003C194A">
            <w:pPr>
              <w:pStyle w:val="Style33"/>
              <w:widowControl/>
              <w:spacing w:line="182" w:lineRule="exact"/>
              <w:ind w:left="446" w:right="456"/>
              <w:rPr>
                <w:rStyle w:val="FontStyle54"/>
                <w:rFonts w:asciiTheme="minorHAnsi" w:hAnsiTheme="minorHAnsi"/>
                <w:sz w:val="16"/>
                <w:szCs w:val="16"/>
              </w:rPr>
            </w:pPr>
            <w:r w:rsidRPr="00E546AF">
              <w:rPr>
                <w:rStyle w:val="FontStyle54"/>
                <w:rFonts w:asciiTheme="minorHAnsi" w:hAnsiTheme="minorHAnsi"/>
                <w:sz w:val="16"/>
                <w:szCs w:val="16"/>
              </w:rPr>
              <w:t>nonno o nonna del coniuge nipote (figlio del figlio del coniuge) cognato o cognata</w:t>
            </w:r>
          </w:p>
        </w:tc>
      </w:tr>
    </w:tbl>
    <w:p w:rsidR="00E2541B" w:rsidRDefault="00E2541B" w:rsidP="007A3742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2541B" w:rsidSect="00E2541B">
      <w:headerReference w:type="default" r:id="rId7"/>
      <w:pgSz w:w="11906" w:h="16838" w:code="9"/>
      <w:pgMar w:top="1134" w:right="1418" w:bottom="1418" w:left="1134" w:header="1153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CF" w:rsidRDefault="00ED34CF">
      <w:r>
        <w:separator/>
      </w:r>
    </w:p>
  </w:endnote>
  <w:endnote w:type="continuationSeparator" w:id="0">
    <w:p w:rsidR="00ED34CF" w:rsidRDefault="00E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CF" w:rsidRDefault="00ED34CF">
      <w:r>
        <w:separator/>
      </w:r>
    </w:p>
  </w:footnote>
  <w:footnote w:type="continuationSeparator" w:id="0">
    <w:p w:rsidR="00ED34CF" w:rsidRDefault="00ED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486"/>
      <w:gridCol w:w="1948"/>
    </w:tblGrid>
    <w:tr w:rsidR="00C74E53" w:rsidRPr="00C74E53" w:rsidTr="00D221A4">
      <w:trPr>
        <w:cantSplit/>
        <w:trHeight w:val="518"/>
      </w:trPr>
      <w:tc>
        <w:tcPr>
          <w:tcW w:w="1840" w:type="dxa"/>
          <w:vMerge w:val="restart"/>
        </w:tcPr>
        <w:p w:rsidR="009C5561" w:rsidRPr="00C74E53" w:rsidRDefault="00C74E53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C74E53">
            <w:rPr>
              <w:noProof/>
              <w:color w:val="1F497D" w:themeColor="text2"/>
            </w:rPr>
            <w:drawing>
              <wp:inline distT="0" distB="0" distL="0" distR="0" wp14:anchorId="3A2A578F" wp14:editId="62A81C4E">
                <wp:extent cx="1216660" cy="590550"/>
                <wp:effectExtent l="0" t="0" r="254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9C5561" w:rsidRPr="00C74E53" w:rsidRDefault="00432C0D" w:rsidP="009C5561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D221A4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Modello comunicazione gestione del conflitto interesse in caso adozione di </w:t>
          </w:r>
          <w:r w:rsidR="00654520" w:rsidRPr="00D221A4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>singola decisione</w:t>
          </w:r>
          <w:r w:rsidRPr="00D221A4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 o ad attività</w:t>
          </w:r>
        </w:p>
      </w:tc>
      <w:tc>
        <w:tcPr>
          <w:tcW w:w="1985" w:type="dxa"/>
        </w:tcPr>
        <w:p w:rsidR="009C5561" w:rsidRPr="00C74E53" w:rsidRDefault="009C5561" w:rsidP="00061955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MRC16</w:t>
          </w:r>
        </w:p>
        <w:p w:rsidR="009C5561" w:rsidRPr="00C74E53" w:rsidRDefault="009C5561" w:rsidP="00283467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</w:p>
      </w:tc>
    </w:tr>
    <w:tr w:rsidR="00C74E53" w:rsidRPr="00C74E53" w:rsidTr="00D221A4">
      <w:trPr>
        <w:cantSplit/>
      </w:trPr>
      <w:tc>
        <w:tcPr>
          <w:tcW w:w="1840" w:type="dxa"/>
          <w:vMerge/>
        </w:tcPr>
        <w:p w:rsidR="00B2702B" w:rsidRPr="00C74E53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C74E53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C74E53" w:rsidRDefault="002B04CF" w:rsidP="00812A8D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D221A4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  <w:tr w:rsidR="00C74E53" w:rsidRPr="00C74E53" w:rsidTr="00D221A4">
      <w:trPr>
        <w:cantSplit/>
      </w:trPr>
      <w:tc>
        <w:tcPr>
          <w:tcW w:w="1840" w:type="dxa"/>
          <w:vMerge/>
        </w:tcPr>
        <w:p w:rsidR="00B2702B" w:rsidRPr="00C74E53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601" w:type="dxa"/>
          <w:vMerge/>
        </w:tcPr>
        <w:p w:rsidR="00B2702B" w:rsidRPr="00C74E53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85" w:type="dxa"/>
        </w:tcPr>
        <w:p w:rsidR="00B2702B" w:rsidRPr="00C74E53" w:rsidRDefault="00B2702B" w:rsidP="00871D8C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D221A4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r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  </w:t>
          </w:r>
          <w:r w:rsidR="00871D8C" w:rsidRPr="00C74E53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2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8B704B"/>
    <w:multiLevelType w:val="hybridMultilevel"/>
    <w:tmpl w:val="94840DA0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41756433"/>
    <w:multiLevelType w:val="hybridMultilevel"/>
    <w:tmpl w:val="97FC173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BC2"/>
    <w:multiLevelType w:val="hybridMultilevel"/>
    <w:tmpl w:val="DF9C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5BC5"/>
    <w:multiLevelType w:val="hybridMultilevel"/>
    <w:tmpl w:val="A1526414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1925D2C"/>
    <w:multiLevelType w:val="hybridMultilevel"/>
    <w:tmpl w:val="0F4AD3A4"/>
    <w:lvl w:ilvl="0" w:tplc="4AFE53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74B78"/>
    <w:multiLevelType w:val="hybridMultilevel"/>
    <w:tmpl w:val="CA4A2992"/>
    <w:lvl w:ilvl="0" w:tplc="B54A7902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A26A8D"/>
    <w:multiLevelType w:val="hybridMultilevel"/>
    <w:tmpl w:val="F9ACD8DE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5"/>
  </w:num>
  <w:num w:numId="14">
    <w:abstractNumId w:val="21"/>
  </w:num>
  <w:num w:numId="15">
    <w:abstractNumId w:val="1"/>
  </w:num>
  <w:num w:numId="16">
    <w:abstractNumId w:val="11"/>
  </w:num>
  <w:num w:numId="17">
    <w:abstractNumId w:val="20"/>
  </w:num>
  <w:num w:numId="18">
    <w:abstractNumId w:val="12"/>
  </w:num>
  <w:num w:numId="19">
    <w:abstractNumId w:val="5"/>
  </w:num>
  <w:num w:numId="20">
    <w:abstractNumId w:val="17"/>
  </w:num>
  <w:num w:numId="21">
    <w:abstractNumId w:val="6"/>
  </w:num>
  <w:num w:numId="22">
    <w:abstractNumId w:val="13"/>
  </w:num>
  <w:num w:numId="23">
    <w:abstractNumId w:val="10"/>
  </w:num>
  <w:num w:numId="24">
    <w:abstractNumId w:val="18"/>
  </w:num>
  <w:num w:numId="25">
    <w:abstractNumId w:val="16"/>
  </w:num>
  <w:num w:numId="26">
    <w:abstractNumId w:val="19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A30D3"/>
    <w:rsid w:val="000B039F"/>
    <w:rsid w:val="000C6B08"/>
    <w:rsid w:val="000D1D5C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A12EE"/>
    <w:rsid w:val="001C43FD"/>
    <w:rsid w:val="001C6B75"/>
    <w:rsid w:val="001C73B9"/>
    <w:rsid w:val="001D386A"/>
    <w:rsid w:val="00242B34"/>
    <w:rsid w:val="00246D24"/>
    <w:rsid w:val="0025249F"/>
    <w:rsid w:val="002815D9"/>
    <w:rsid w:val="00283467"/>
    <w:rsid w:val="002856FB"/>
    <w:rsid w:val="002B04CF"/>
    <w:rsid w:val="002F4E41"/>
    <w:rsid w:val="00301FC9"/>
    <w:rsid w:val="00302C9F"/>
    <w:rsid w:val="003069D4"/>
    <w:rsid w:val="0031035D"/>
    <w:rsid w:val="00314719"/>
    <w:rsid w:val="00345F38"/>
    <w:rsid w:val="00367F10"/>
    <w:rsid w:val="00374B15"/>
    <w:rsid w:val="00377341"/>
    <w:rsid w:val="00383AA5"/>
    <w:rsid w:val="00391C8F"/>
    <w:rsid w:val="003B7C39"/>
    <w:rsid w:val="003C4928"/>
    <w:rsid w:val="003D3D12"/>
    <w:rsid w:val="003E0707"/>
    <w:rsid w:val="003E3658"/>
    <w:rsid w:val="003F32AB"/>
    <w:rsid w:val="00406FCA"/>
    <w:rsid w:val="00426C5A"/>
    <w:rsid w:val="00432C0D"/>
    <w:rsid w:val="00472262"/>
    <w:rsid w:val="0047301A"/>
    <w:rsid w:val="00475773"/>
    <w:rsid w:val="0048576C"/>
    <w:rsid w:val="0049444C"/>
    <w:rsid w:val="004D1AD3"/>
    <w:rsid w:val="004E6A48"/>
    <w:rsid w:val="00500788"/>
    <w:rsid w:val="005122ED"/>
    <w:rsid w:val="00524F7D"/>
    <w:rsid w:val="00554820"/>
    <w:rsid w:val="00576437"/>
    <w:rsid w:val="005874FB"/>
    <w:rsid w:val="00587E15"/>
    <w:rsid w:val="005B1D2D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50AEC"/>
    <w:rsid w:val="00654520"/>
    <w:rsid w:val="0067334A"/>
    <w:rsid w:val="006B420B"/>
    <w:rsid w:val="006B4E78"/>
    <w:rsid w:val="006C3B49"/>
    <w:rsid w:val="006C4460"/>
    <w:rsid w:val="006E4EA6"/>
    <w:rsid w:val="00702AF6"/>
    <w:rsid w:val="007044C3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3742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05447"/>
    <w:rsid w:val="00812A8D"/>
    <w:rsid w:val="008466FA"/>
    <w:rsid w:val="00863370"/>
    <w:rsid w:val="0086742C"/>
    <w:rsid w:val="00871D8C"/>
    <w:rsid w:val="00884EF5"/>
    <w:rsid w:val="00890C5D"/>
    <w:rsid w:val="008C48D4"/>
    <w:rsid w:val="008D5B69"/>
    <w:rsid w:val="008E60C1"/>
    <w:rsid w:val="00925CF2"/>
    <w:rsid w:val="00926FDD"/>
    <w:rsid w:val="00953703"/>
    <w:rsid w:val="00954196"/>
    <w:rsid w:val="009865E9"/>
    <w:rsid w:val="009A26E1"/>
    <w:rsid w:val="009A3DB8"/>
    <w:rsid w:val="009A533C"/>
    <w:rsid w:val="009B12D3"/>
    <w:rsid w:val="009B45F0"/>
    <w:rsid w:val="009C5561"/>
    <w:rsid w:val="009C6A6B"/>
    <w:rsid w:val="009D3DB8"/>
    <w:rsid w:val="009D4918"/>
    <w:rsid w:val="009E6E07"/>
    <w:rsid w:val="00A01F0E"/>
    <w:rsid w:val="00A22DF1"/>
    <w:rsid w:val="00A82DA6"/>
    <w:rsid w:val="00AA75F8"/>
    <w:rsid w:val="00AD17E8"/>
    <w:rsid w:val="00AF5D4C"/>
    <w:rsid w:val="00B20B96"/>
    <w:rsid w:val="00B260AB"/>
    <w:rsid w:val="00B26E71"/>
    <w:rsid w:val="00B2702B"/>
    <w:rsid w:val="00B40294"/>
    <w:rsid w:val="00B41F77"/>
    <w:rsid w:val="00B51148"/>
    <w:rsid w:val="00B5425F"/>
    <w:rsid w:val="00B666C6"/>
    <w:rsid w:val="00B92AA9"/>
    <w:rsid w:val="00B97BEB"/>
    <w:rsid w:val="00BA156E"/>
    <w:rsid w:val="00BB07A0"/>
    <w:rsid w:val="00BB13D4"/>
    <w:rsid w:val="00BB16F1"/>
    <w:rsid w:val="00BC0E24"/>
    <w:rsid w:val="00BC4401"/>
    <w:rsid w:val="00BD2905"/>
    <w:rsid w:val="00BF71DF"/>
    <w:rsid w:val="00C01CC1"/>
    <w:rsid w:val="00C21974"/>
    <w:rsid w:val="00C34B5E"/>
    <w:rsid w:val="00C4500B"/>
    <w:rsid w:val="00C47395"/>
    <w:rsid w:val="00C53E33"/>
    <w:rsid w:val="00C74E53"/>
    <w:rsid w:val="00C92571"/>
    <w:rsid w:val="00C93E80"/>
    <w:rsid w:val="00C9570F"/>
    <w:rsid w:val="00CA7DD5"/>
    <w:rsid w:val="00CC2F67"/>
    <w:rsid w:val="00CD2F03"/>
    <w:rsid w:val="00CD79B0"/>
    <w:rsid w:val="00D17FE0"/>
    <w:rsid w:val="00D221A4"/>
    <w:rsid w:val="00D4175D"/>
    <w:rsid w:val="00D4347E"/>
    <w:rsid w:val="00D57699"/>
    <w:rsid w:val="00D62AA7"/>
    <w:rsid w:val="00D62B0F"/>
    <w:rsid w:val="00D7266A"/>
    <w:rsid w:val="00D72A39"/>
    <w:rsid w:val="00D74BCD"/>
    <w:rsid w:val="00D7526E"/>
    <w:rsid w:val="00D909F6"/>
    <w:rsid w:val="00D91CFD"/>
    <w:rsid w:val="00D92D9F"/>
    <w:rsid w:val="00D93309"/>
    <w:rsid w:val="00DA2CC7"/>
    <w:rsid w:val="00DB5B44"/>
    <w:rsid w:val="00DB5D02"/>
    <w:rsid w:val="00DF6E90"/>
    <w:rsid w:val="00E01E82"/>
    <w:rsid w:val="00E10F98"/>
    <w:rsid w:val="00E1452A"/>
    <w:rsid w:val="00E2485B"/>
    <w:rsid w:val="00E25148"/>
    <w:rsid w:val="00E2541B"/>
    <w:rsid w:val="00E4140F"/>
    <w:rsid w:val="00E4512E"/>
    <w:rsid w:val="00E62940"/>
    <w:rsid w:val="00E7595A"/>
    <w:rsid w:val="00ED18EE"/>
    <w:rsid w:val="00ED34CF"/>
    <w:rsid w:val="00EE382B"/>
    <w:rsid w:val="00EF2AD1"/>
    <w:rsid w:val="00F11414"/>
    <w:rsid w:val="00F14BFA"/>
    <w:rsid w:val="00F227F5"/>
    <w:rsid w:val="00F37BF5"/>
    <w:rsid w:val="00F67863"/>
    <w:rsid w:val="00F8071F"/>
    <w:rsid w:val="00FB144E"/>
    <w:rsid w:val="00FC7A8C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E38CAC4-1113-44CC-8973-FB28FBB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A3742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A3742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A3742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A3742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31</cp:revision>
  <cp:lastPrinted>2014-04-28T10:41:00Z</cp:lastPrinted>
  <dcterms:created xsi:type="dcterms:W3CDTF">2014-05-05T09:53:00Z</dcterms:created>
  <dcterms:modified xsi:type="dcterms:W3CDTF">2021-09-10T10:24:00Z</dcterms:modified>
</cp:coreProperties>
</file>